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A283A" w14:textId="4AF62EC4" w:rsidR="00B23BC8" w:rsidRPr="00DF3DD0" w:rsidRDefault="00B23BC8" w:rsidP="00B23BC8">
      <w:pPr>
        <w:keepNext/>
        <w:spacing w:before="240" w:after="60" w:line="240" w:lineRule="auto"/>
        <w:jc w:val="center"/>
        <w:outlineLvl w:val="0"/>
        <w:rPr>
          <w:rFonts w:eastAsiaTheme="majorEastAsia"/>
          <w:b/>
          <w:bCs/>
          <w:kern w:val="32"/>
          <w:lang w:val="en-GB" w:eastAsia="en-GB"/>
        </w:rPr>
      </w:pPr>
      <w:r w:rsidRPr="00DF3DD0">
        <w:rPr>
          <w:rFonts w:eastAsiaTheme="majorEastAsia"/>
          <w:b/>
          <w:bCs/>
          <w:kern w:val="32"/>
          <w:lang w:val="en-GB" w:eastAsia="en-GB"/>
        </w:rPr>
        <w:t xml:space="preserve">S.I. No. </w:t>
      </w:r>
      <w:r w:rsidRPr="00DF3DD0">
        <w:rPr>
          <w:rFonts w:eastAsiaTheme="majorEastAsia"/>
          <w:b/>
          <w:bCs/>
          <w:kern w:val="32"/>
          <w:lang w:val="en-GB" w:eastAsia="en-GB"/>
        </w:rPr>
        <w:tab/>
        <w:t xml:space="preserve"> of </w:t>
      </w:r>
      <w:r w:rsidR="002D71DA" w:rsidRPr="00DF3DD0">
        <w:rPr>
          <w:rFonts w:eastAsiaTheme="majorEastAsia"/>
          <w:b/>
          <w:bCs/>
          <w:kern w:val="32"/>
          <w:lang w:val="en-GB" w:eastAsia="en-GB"/>
        </w:rPr>
        <w:t>2024</w:t>
      </w:r>
    </w:p>
    <w:p w14:paraId="2E060B6B" w14:textId="77777777" w:rsidR="00281E79" w:rsidRPr="00DF3DD0" w:rsidRDefault="00281E79" w:rsidP="00B23BC8">
      <w:pPr>
        <w:keepNext/>
        <w:spacing w:before="240" w:after="60" w:line="240" w:lineRule="auto"/>
        <w:jc w:val="center"/>
        <w:outlineLvl w:val="0"/>
        <w:rPr>
          <w:rFonts w:eastAsiaTheme="majorEastAsia"/>
          <w:b/>
          <w:bCs/>
          <w:kern w:val="32"/>
          <w:lang w:val="en-GB" w:eastAsia="en-GB"/>
        </w:rPr>
      </w:pPr>
    </w:p>
    <w:p w14:paraId="38F0D340" w14:textId="2019CBDA" w:rsidR="00B23BC8" w:rsidRPr="00DF3DD0" w:rsidRDefault="002D71DA" w:rsidP="00B23BC8">
      <w:pPr>
        <w:spacing w:after="0" w:line="240" w:lineRule="auto"/>
        <w:jc w:val="center"/>
        <w:rPr>
          <w:rFonts w:eastAsia="Times New Roman"/>
          <w:lang w:val="en-GB" w:eastAsia="en-GB"/>
        </w:rPr>
      </w:pPr>
      <w:bookmarkStart w:id="0" w:name="_Hlk168492088"/>
      <w:r w:rsidRPr="00DF3DD0">
        <w:rPr>
          <w:rFonts w:eastAsia="Times New Roman"/>
          <w:b/>
          <w:lang w:val="en-GB" w:eastAsia="en-GB"/>
        </w:rPr>
        <w:t>SOCIAL CARE WORKERS</w:t>
      </w:r>
      <w:r w:rsidR="00B23BC8" w:rsidRPr="00DF3DD0">
        <w:rPr>
          <w:rFonts w:eastAsia="Times New Roman"/>
          <w:b/>
          <w:lang w:val="en-GB" w:eastAsia="en-GB"/>
        </w:rPr>
        <w:t xml:space="preserve"> REGISTRATION BOARD APPROVED QUALIFICATIONS BYE-LAW </w:t>
      </w:r>
      <w:r w:rsidRPr="00DF3DD0">
        <w:rPr>
          <w:rFonts w:eastAsia="Times New Roman"/>
          <w:b/>
          <w:lang w:val="en-GB" w:eastAsia="en-GB"/>
        </w:rPr>
        <w:t>2024</w:t>
      </w:r>
      <w:bookmarkEnd w:id="0"/>
    </w:p>
    <w:p w14:paraId="09E50DC1" w14:textId="77777777" w:rsidR="00B23BC8" w:rsidRPr="00DF3DD0" w:rsidRDefault="00B23BC8" w:rsidP="00B23BC8">
      <w:pPr>
        <w:spacing w:after="0" w:line="240" w:lineRule="auto"/>
        <w:jc w:val="both"/>
        <w:rPr>
          <w:rFonts w:eastAsia="Times New Roman"/>
          <w:lang w:val="en-GB" w:eastAsia="en-GB"/>
        </w:rPr>
      </w:pPr>
    </w:p>
    <w:p w14:paraId="334D4DE0" w14:textId="77777777" w:rsidR="00B5551C" w:rsidRPr="00DF3DD0" w:rsidRDefault="00B5551C" w:rsidP="00B23BC8">
      <w:pPr>
        <w:spacing w:after="0" w:line="240" w:lineRule="auto"/>
        <w:jc w:val="both"/>
        <w:rPr>
          <w:rFonts w:eastAsia="Times New Roman"/>
          <w:lang w:val="en-GB" w:eastAsia="en-GB"/>
        </w:rPr>
      </w:pPr>
    </w:p>
    <w:p w14:paraId="37B15D06" w14:textId="08FE5544" w:rsidR="00B23BC8" w:rsidRPr="00DF3DD0" w:rsidRDefault="00B23BC8" w:rsidP="007E5074">
      <w:pPr>
        <w:spacing w:after="0" w:line="360" w:lineRule="auto"/>
        <w:rPr>
          <w:rFonts w:eastAsia="Times New Roman"/>
          <w:lang w:val="en-GB" w:eastAsia="en-GB"/>
        </w:rPr>
      </w:pPr>
      <w:r w:rsidRPr="00DF3DD0">
        <w:rPr>
          <w:rFonts w:eastAsia="Times New Roman"/>
          <w:lang w:val="en-GB" w:eastAsia="en-GB"/>
        </w:rPr>
        <w:t xml:space="preserve">The </w:t>
      </w:r>
      <w:r w:rsidR="002D71DA" w:rsidRPr="00DF3DD0">
        <w:rPr>
          <w:rFonts w:eastAsia="Times New Roman"/>
          <w:bCs/>
          <w:lang w:val="en-GB" w:eastAsia="en-GB"/>
        </w:rPr>
        <w:t>Social Care Workers</w:t>
      </w:r>
      <w:r w:rsidR="003D52AF" w:rsidRPr="00DF3DD0">
        <w:rPr>
          <w:rFonts w:eastAsia="Times New Roman"/>
          <w:lang w:val="en-GB" w:eastAsia="en-GB"/>
        </w:rPr>
        <w:t xml:space="preserve"> </w:t>
      </w:r>
      <w:r w:rsidRPr="00DF3DD0">
        <w:rPr>
          <w:rFonts w:eastAsia="Times New Roman"/>
          <w:lang w:val="en-GB" w:eastAsia="en-GB"/>
        </w:rPr>
        <w:t>Registration Board, in exercise of the powers conferred on it by section 31 of the Health and Social Care Professionals Act 2005</w:t>
      </w:r>
      <w:r w:rsidR="00285ACC" w:rsidRPr="00DF3DD0">
        <w:rPr>
          <w:rFonts w:eastAsia="Times New Roman"/>
          <w:lang w:val="en-GB" w:eastAsia="en-GB"/>
        </w:rPr>
        <w:t xml:space="preserve"> (as amended)</w:t>
      </w:r>
      <w:r w:rsidRPr="00DF3DD0">
        <w:rPr>
          <w:rFonts w:eastAsia="Times New Roman"/>
          <w:lang w:val="en-GB" w:eastAsia="en-GB"/>
        </w:rPr>
        <w:t>, with the approval of the Health and Social Care Professionals Council</w:t>
      </w:r>
      <w:r w:rsidR="00D07614" w:rsidRPr="00DF3DD0">
        <w:rPr>
          <w:rFonts w:eastAsia="Times New Roman"/>
          <w:lang w:val="en-GB" w:eastAsia="en-GB"/>
        </w:rPr>
        <w:t xml:space="preserve"> and the Minister</w:t>
      </w:r>
      <w:r w:rsidRPr="00DF3DD0">
        <w:rPr>
          <w:rFonts w:eastAsia="Times New Roman"/>
          <w:lang w:val="en-GB" w:eastAsia="en-GB"/>
        </w:rPr>
        <w:t xml:space="preserve">, hereby makes the following </w:t>
      </w:r>
      <w:proofErr w:type="gramStart"/>
      <w:r w:rsidRPr="00DF3DD0">
        <w:rPr>
          <w:rFonts w:eastAsia="Times New Roman"/>
          <w:lang w:val="en-GB" w:eastAsia="en-GB"/>
        </w:rPr>
        <w:t>bye-law</w:t>
      </w:r>
      <w:proofErr w:type="gramEnd"/>
      <w:r w:rsidRPr="00DF3DD0">
        <w:rPr>
          <w:rFonts w:eastAsia="Times New Roman"/>
          <w:lang w:val="en-GB" w:eastAsia="en-GB"/>
        </w:rPr>
        <w:t>:</w:t>
      </w:r>
    </w:p>
    <w:p w14:paraId="2A4A7012" w14:textId="77777777" w:rsidR="00B23BC8" w:rsidRPr="00DF3DD0" w:rsidRDefault="00B23BC8" w:rsidP="007E5074">
      <w:pPr>
        <w:spacing w:after="0" w:line="360" w:lineRule="auto"/>
        <w:rPr>
          <w:rFonts w:eastAsia="Times New Roman"/>
          <w:lang w:val="en-GB" w:eastAsia="en-GB"/>
        </w:rPr>
      </w:pPr>
    </w:p>
    <w:p w14:paraId="04BA218F" w14:textId="2B774688" w:rsidR="00D52873" w:rsidRPr="00DF3DD0" w:rsidRDefault="00D52873" w:rsidP="00D52873">
      <w:pPr>
        <w:numPr>
          <w:ilvl w:val="0"/>
          <w:numId w:val="11"/>
        </w:numPr>
        <w:tabs>
          <w:tab w:val="left" w:pos="720"/>
          <w:tab w:val="left" w:pos="1440"/>
        </w:tabs>
        <w:spacing w:line="360" w:lineRule="auto"/>
        <w:ind w:left="709" w:hanging="709"/>
        <w:rPr>
          <w:rFonts w:eastAsia="Times New Roman"/>
          <w:lang w:eastAsia="en-GB"/>
        </w:rPr>
      </w:pPr>
      <w:r w:rsidRPr="00DF3DD0">
        <w:rPr>
          <w:rFonts w:eastAsia="Times New Roman"/>
          <w:lang w:eastAsia="en-GB"/>
        </w:rPr>
        <w:t xml:space="preserve">The </w:t>
      </w:r>
      <w:r w:rsidR="002D71DA" w:rsidRPr="00DF3DD0">
        <w:rPr>
          <w:rFonts w:eastAsia="Times New Roman"/>
          <w:lang w:eastAsia="en-GB"/>
        </w:rPr>
        <w:t>Social Care Workers Registration Board Approved Qualifications Bye-Law 2023 (SI 478 of 2023)</w:t>
      </w:r>
      <w:r w:rsidRPr="00DF3DD0">
        <w:rPr>
          <w:rFonts w:eastAsia="Times New Roman"/>
          <w:lang w:eastAsia="en-GB"/>
        </w:rPr>
        <w:t xml:space="preserve"> is hereby revoked with effect from the date specified in paragraph (</w:t>
      </w:r>
      <w:proofErr w:type="gramStart"/>
      <w:r w:rsidRPr="00DF3DD0">
        <w:rPr>
          <w:rFonts w:eastAsia="Times New Roman"/>
          <w:lang w:eastAsia="en-GB"/>
        </w:rPr>
        <w:t>2.(</w:t>
      </w:r>
      <w:proofErr w:type="gramEnd"/>
      <w:r w:rsidRPr="00DF3DD0">
        <w:rPr>
          <w:rFonts w:eastAsia="Times New Roman"/>
          <w:lang w:eastAsia="en-GB"/>
        </w:rPr>
        <w:t>2)), without prejudice to any applications for registration or restoration received by the board prior to that date.</w:t>
      </w:r>
      <w:r w:rsidR="002D71DA" w:rsidRPr="00DF3DD0">
        <w:rPr>
          <w:rFonts w:eastAsia="Times New Roman"/>
          <w:lang w:eastAsia="en-GB"/>
        </w:rPr>
        <w:t xml:space="preserve"> </w:t>
      </w:r>
      <w:r w:rsidR="00B533EB" w:rsidRPr="00DF3DD0">
        <w:rPr>
          <w:rFonts w:eastAsia="Times New Roman"/>
          <w:lang w:eastAsia="en-GB"/>
        </w:rPr>
        <w:t xml:space="preserve"> </w:t>
      </w:r>
    </w:p>
    <w:p w14:paraId="73A61535" w14:textId="77777777" w:rsidR="00D52873" w:rsidRPr="00DF3DD0" w:rsidRDefault="00D52873" w:rsidP="007E5074">
      <w:pPr>
        <w:tabs>
          <w:tab w:val="left" w:pos="720"/>
          <w:tab w:val="left" w:pos="1440"/>
        </w:tabs>
        <w:spacing w:after="0" w:line="360" w:lineRule="auto"/>
        <w:ind w:left="1440" w:hanging="1440"/>
        <w:rPr>
          <w:rFonts w:eastAsia="Times New Roman"/>
          <w:lang w:val="en-GB" w:eastAsia="en-GB"/>
        </w:rPr>
      </w:pPr>
    </w:p>
    <w:p w14:paraId="45887D2D" w14:textId="4BA9854E" w:rsidR="00B23BC8" w:rsidRPr="00DF3DD0" w:rsidRDefault="00D52873" w:rsidP="007E5074">
      <w:pPr>
        <w:tabs>
          <w:tab w:val="left" w:pos="720"/>
          <w:tab w:val="left" w:pos="1440"/>
        </w:tabs>
        <w:spacing w:after="0" w:line="360" w:lineRule="auto"/>
        <w:ind w:left="1440" w:hanging="1440"/>
        <w:rPr>
          <w:rFonts w:eastAsia="Times New Roman"/>
          <w:lang w:val="en-GB" w:eastAsia="en-GB"/>
        </w:rPr>
      </w:pPr>
      <w:r w:rsidRPr="00DF3DD0">
        <w:rPr>
          <w:rFonts w:eastAsia="Times New Roman"/>
          <w:lang w:val="en-GB" w:eastAsia="en-GB"/>
        </w:rPr>
        <w:t xml:space="preserve">2. </w:t>
      </w:r>
      <w:r w:rsidRPr="00DF3DD0">
        <w:rPr>
          <w:rFonts w:eastAsia="Times New Roman"/>
          <w:lang w:val="en-GB" w:eastAsia="en-GB"/>
        </w:rPr>
        <w:tab/>
      </w:r>
      <w:r w:rsidR="007E5074" w:rsidRPr="00DF3DD0">
        <w:rPr>
          <w:rFonts w:eastAsia="Times New Roman"/>
          <w:lang w:val="en-GB" w:eastAsia="en-GB"/>
        </w:rPr>
        <w:t>(1)</w:t>
      </w:r>
      <w:r w:rsidR="00B23BC8" w:rsidRPr="00DF3DD0">
        <w:rPr>
          <w:rFonts w:eastAsia="Times New Roman"/>
          <w:lang w:val="en-GB" w:eastAsia="en-GB"/>
        </w:rPr>
        <w:tab/>
        <w:t xml:space="preserve">The </w:t>
      </w:r>
      <w:proofErr w:type="gramStart"/>
      <w:r w:rsidR="00B23BC8" w:rsidRPr="00DF3DD0">
        <w:rPr>
          <w:rFonts w:eastAsia="Times New Roman"/>
          <w:lang w:val="en-GB" w:eastAsia="en-GB"/>
        </w:rPr>
        <w:t>bye-law</w:t>
      </w:r>
      <w:proofErr w:type="gramEnd"/>
      <w:r w:rsidR="00B23BC8" w:rsidRPr="00DF3DD0">
        <w:rPr>
          <w:rFonts w:eastAsia="Times New Roman"/>
          <w:lang w:val="en-GB" w:eastAsia="en-GB"/>
        </w:rPr>
        <w:t xml:space="preserve"> may be cited as the </w:t>
      </w:r>
      <w:r w:rsidR="00B533EB" w:rsidRPr="00DF3DD0">
        <w:rPr>
          <w:rFonts w:eastAsia="Times New Roman"/>
          <w:lang w:val="en-GB" w:eastAsia="en-GB"/>
        </w:rPr>
        <w:t>Social Care Workers Registration Board Approved Qualifications Bye-Law 2024</w:t>
      </w:r>
      <w:r w:rsidR="00B23BC8" w:rsidRPr="00DF3DD0">
        <w:rPr>
          <w:rFonts w:eastAsia="Times New Roman"/>
          <w:lang w:val="en-GB" w:eastAsia="en-GB"/>
        </w:rPr>
        <w:t>.</w:t>
      </w:r>
    </w:p>
    <w:p w14:paraId="203708FB" w14:textId="77777777" w:rsidR="00B23BC8" w:rsidRPr="00DF3DD0" w:rsidRDefault="00B23BC8" w:rsidP="007E5074">
      <w:pPr>
        <w:tabs>
          <w:tab w:val="left" w:pos="1440"/>
        </w:tabs>
        <w:spacing w:after="0" w:line="360" w:lineRule="auto"/>
        <w:ind w:left="720" w:hanging="720"/>
        <w:rPr>
          <w:rFonts w:eastAsia="Times New Roman"/>
          <w:lang w:val="en-GB" w:eastAsia="en-GB"/>
        </w:rPr>
      </w:pPr>
    </w:p>
    <w:p w14:paraId="7A6052A8" w14:textId="163566BD" w:rsidR="00B23BC8" w:rsidRPr="00B23BC8" w:rsidRDefault="007E5074" w:rsidP="007E5074">
      <w:pPr>
        <w:spacing w:after="0" w:line="360" w:lineRule="auto"/>
        <w:ind w:left="1440" w:hanging="731"/>
        <w:rPr>
          <w:rFonts w:eastAsia="Times New Roman"/>
          <w:lang w:val="en-GB" w:eastAsia="en-GB"/>
        </w:rPr>
      </w:pPr>
      <w:r w:rsidRPr="00DF3DD0">
        <w:rPr>
          <w:rFonts w:eastAsia="Times New Roman"/>
          <w:lang w:val="en-GB" w:eastAsia="en-GB"/>
        </w:rPr>
        <w:t>(2)</w:t>
      </w:r>
      <w:r w:rsidR="00B23BC8" w:rsidRPr="00DF3DD0">
        <w:rPr>
          <w:rFonts w:eastAsia="Times New Roman"/>
          <w:lang w:val="en-GB" w:eastAsia="en-GB"/>
        </w:rPr>
        <w:tab/>
        <w:t xml:space="preserve">The </w:t>
      </w:r>
      <w:proofErr w:type="gramStart"/>
      <w:r w:rsidR="00B23BC8" w:rsidRPr="00DF3DD0">
        <w:rPr>
          <w:rFonts w:eastAsia="Times New Roman"/>
          <w:lang w:val="en-GB" w:eastAsia="en-GB"/>
        </w:rPr>
        <w:t>bye-law</w:t>
      </w:r>
      <w:proofErr w:type="gramEnd"/>
      <w:r w:rsidR="00B23BC8" w:rsidRPr="00DF3DD0">
        <w:rPr>
          <w:rFonts w:eastAsia="Times New Roman"/>
          <w:lang w:val="en-GB" w:eastAsia="en-GB"/>
        </w:rPr>
        <w:t xml:space="preserve"> comes into operation on</w:t>
      </w:r>
      <w:r w:rsidR="00DF3DD0">
        <w:rPr>
          <w:rFonts w:eastAsia="Times New Roman"/>
          <w:lang w:val="en-GB" w:eastAsia="en-GB"/>
        </w:rPr>
        <w:t xml:space="preserve">            </w:t>
      </w:r>
      <w:r w:rsidR="00060510">
        <w:rPr>
          <w:rFonts w:eastAsia="Times New Roman"/>
          <w:lang w:val="en-GB" w:eastAsia="en-GB"/>
        </w:rPr>
        <w:t xml:space="preserve">        2024. </w:t>
      </w:r>
      <w:r w:rsidR="00B23BC8" w:rsidRPr="00B23BC8">
        <w:rPr>
          <w:rFonts w:eastAsia="Times New Roman"/>
          <w:lang w:val="en-GB" w:eastAsia="en-GB"/>
        </w:rPr>
        <w:t xml:space="preserve">     </w:t>
      </w:r>
    </w:p>
    <w:p w14:paraId="5C4FF030" w14:textId="77777777" w:rsidR="00B23BC8" w:rsidRPr="00B23BC8" w:rsidRDefault="00B23BC8" w:rsidP="007E5074">
      <w:pPr>
        <w:spacing w:after="0" w:line="360" w:lineRule="auto"/>
        <w:ind w:left="1418"/>
        <w:rPr>
          <w:rFonts w:eastAsia="Times New Roman"/>
          <w:lang w:val="en-GB" w:eastAsia="en-GB"/>
        </w:rPr>
      </w:pPr>
    </w:p>
    <w:p w14:paraId="01BE56B4" w14:textId="77777777" w:rsidR="00B23BC8" w:rsidRPr="00D52873" w:rsidRDefault="00B23BC8" w:rsidP="00D52873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eastAsia="Times New Roman"/>
          <w:lang w:val="en-GB" w:eastAsia="en-GB"/>
        </w:rPr>
      </w:pPr>
      <w:r w:rsidRPr="00D52873">
        <w:rPr>
          <w:rFonts w:eastAsia="Times New Roman"/>
          <w:lang w:val="en-GB" w:eastAsia="en-GB"/>
        </w:rPr>
        <w:t xml:space="preserve">In the bye-law – </w:t>
      </w:r>
    </w:p>
    <w:p w14:paraId="7E10F521" w14:textId="77777777" w:rsidR="00B23BC8" w:rsidRPr="00B23BC8" w:rsidRDefault="00B23BC8" w:rsidP="007E5074">
      <w:pPr>
        <w:spacing w:after="0" w:line="360" w:lineRule="auto"/>
        <w:ind w:left="720"/>
        <w:rPr>
          <w:rFonts w:eastAsia="Times New Roman"/>
          <w:lang w:val="en-GB" w:eastAsia="en-GB"/>
        </w:rPr>
      </w:pPr>
      <w:r w:rsidRPr="00B23BC8">
        <w:rPr>
          <w:rFonts w:eastAsia="Times New Roman"/>
          <w:lang w:val="en-GB" w:eastAsia="en-GB"/>
        </w:rPr>
        <w:t>“the Act” means the Health and Social Care Professionals Act 2005 (no.27 of 2005)</w:t>
      </w:r>
      <w:r w:rsidR="000E1626">
        <w:rPr>
          <w:rFonts w:eastAsia="Times New Roman"/>
          <w:lang w:val="en-GB" w:eastAsia="en-GB"/>
        </w:rPr>
        <w:t xml:space="preserve"> (as amended from time to time</w:t>
      </w:r>
      <w:proofErr w:type="gramStart"/>
      <w:r w:rsidR="000E1626">
        <w:rPr>
          <w:rFonts w:eastAsia="Times New Roman"/>
          <w:lang w:val="en-GB" w:eastAsia="en-GB"/>
        </w:rPr>
        <w:t>)</w:t>
      </w:r>
      <w:r w:rsidRPr="00B23BC8">
        <w:rPr>
          <w:rFonts w:eastAsia="Times New Roman"/>
          <w:lang w:val="en-GB" w:eastAsia="en-GB"/>
        </w:rPr>
        <w:t>;</w:t>
      </w:r>
      <w:proofErr w:type="gramEnd"/>
    </w:p>
    <w:p w14:paraId="6B98E69A" w14:textId="77777777" w:rsidR="00B23BC8" w:rsidRPr="00B23BC8" w:rsidRDefault="00B23BC8" w:rsidP="007E5074">
      <w:pPr>
        <w:spacing w:after="0" w:line="360" w:lineRule="auto"/>
        <w:ind w:left="720"/>
        <w:rPr>
          <w:rFonts w:eastAsia="Times New Roman"/>
          <w:lang w:val="en-GB" w:eastAsia="en-GB"/>
        </w:rPr>
      </w:pPr>
    </w:p>
    <w:p w14:paraId="63D39D33" w14:textId="7F7B77CD" w:rsidR="00B23BC8" w:rsidRPr="00B23BC8" w:rsidRDefault="00B23BC8" w:rsidP="007E5074">
      <w:pPr>
        <w:spacing w:after="0" w:line="360" w:lineRule="auto"/>
        <w:ind w:left="720"/>
        <w:rPr>
          <w:rFonts w:eastAsia="Times New Roman"/>
          <w:lang w:val="en-GB" w:eastAsia="en-GB"/>
        </w:rPr>
      </w:pPr>
      <w:r w:rsidRPr="00B23BC8">
        <w:rPr>
          <w:rFonts w:eastAsia="Times New Roman"/>
          <w:lang w:val="en-GB" w:eastAsia="en-GB"/>
        </w:rPr>
        <w:t xml:space="preserve">“the Register” means the register of the </w:t>
      </w:r>
      <w:r w:rsidR="00B533EB" w:rsidRPr="00DF3DD0">
        <w:rPr>
          <w:rFonts w:eastAsia="Times New Roman"/>
          <w:lang w:eastAsia="en-GB"/>
        </w:rPr>
        <w:t>Social Care Worker</w:t>
      </w:r>
      <w:r w:rsidR="00DF3DD0" w:rsidRPr="00DF3DD0">
        <w:rPr>
          <w:rFonts w:eastAsia="Times New Roman"/>
          <w:lang w:eastAsia="en-GB"/>
        </w:rPr>
        <w:t>s</w:t>
      </w:r>
      <w:r w:rsidR="00296022">
        <w:rPr>
          <w:rFonts w:eastAsia="Times New Roman"/>
          <w:lang w:val="en-GB" w:eastAsia="en-GB"/>
        </w:rPr>
        <w:t xml:space="preserve"> </w:t>
      </w:r>
      <w:r w:rsidRPr="00B23BC8">
        <w:rPr>
          <w:rFonts w:eastAsia="Times New Roman"/>
          <w:lang w:val="en-GB" w:eastAsia="en-GB"/>
        </w:rPr>
        <w:t>Registration Board established under section 36(1)(</w:t>
      </w:r>
      <w:r w:rsidR="00E46AA2" w:rsidRPr="00E46AA2">
        <w:rPr>
          <w:rFonts w:eastAsia="Times New Roman"/>
          <w:lang w:val="en-GB" w:eastAsia="en-GB"/>
        </w:rPr>
        <w:t>a</w:t>
      </w:r>
      <w:r w:rsidRPr="00B23BC8">
        <w:rPr>
          <w:rFonts w:eastAsia="Times New Roman"/>
          <w:lang w:val="en-GB" w:eastAsia="en-GB"/>
        </w:rPr>
        <w:t>)</w:t>
      </w:r>
      <w:r w:rsidR="00C312BD">
        <w:rPr>
          <w:rFonts w:eastAsia="Times New Roman"/>
          <w:lang w:val="en-GB" w:eastAsia="en-GB"/>
        </w:rPr>
        <w:t xml:space="preserve"> of the Act</w:t>
      </w:r>
      <w:r w:rsidRPr="00B23BC8">
        <w:rPr>
          <w:rFonts w:eastAsia="Times New Roman"/>
          <w:lang w:val="en-GB" w:eastAsia="en-GB"/>
        </w:rPr>
        <w:t>.</w:t>
      </w:r>
    </w:p>
    <w:p w14:paraId="4842A616" w14:textId="77777777" w:rsidR="00B23BC8" w:rsidRPr="00B23BC8" w:rsidRDefault="00B23BC8" w:rsidP="007E5074">
      <w:pPr>
        <w:spacing w:after="0" w:line="360" w:lineRule="auto"/>
        <w:rPr>
          <w:rFonts w:eastAsia="Times New Roman"/>
          <w:lang w:val="en-GB" w:eastAsia="en-GB"/>
        </w:rPr>
      </w:pPr>
    </w:p>
    <w:p w14:paraId="3FEA7DCC" w14:textId="34DA1A77" w:rsidR="00B23BC8" w:rsidRPr="00B23BC8" w:rsidRDefault="00B23BC8" w:rsidP="00D52873">
      <w:pPr>
        <w:numPr>
          <w:ilvl w:val="0"/>
          <w:numId w:val="12"/>
        </w:numPr>
        <w:spacing w:after="0" w:line="360" w:lineRule="auto"/>
        <w:ind w:hanging="720"/>
        <w:rPr>
          <w:rFonts w:eastAsia="Times New Roman" w:cs="Times New Roman"/>
          <w:lang w:val="en-GB" w:eastAsia="en-GB"/>
        </w:rPr>
      </w:pPr>
      <w:r w:rsidRPr="00B23BC8">
        <w:rPr>
          <w:rFonts w:eastAsia="Times New Roman" w:cs="Times New Roman"/>
          <w:lang w:val="en-GB" w:eastAsia="en-GB"/>
        </w:rPr>
        <w:t xml:space="preserve">The </w:t>
      </w:r>
      <w:r w:rsidR="00B533EB" w:rsidRPr="00DF3DD0">
        <w:rPr>
          <w:rFonts w:eastAsia="Times New Roman"/>
          <w:lang w:eastAsia="en-GB"/>
        </w:rPr>
        <w:t>Social Care Workers</w:t>
      </w:r>
      <w:r w:rsidRPr="00B23BC8">
        <w:rPr>
          <w:rFonts w:eastAsia="Times New Roman" w:cs="Times New Roman"/>
          <w:lang w:val="en-GB" w:eastAsia="en-GB"/>
        </w:rPr>
        <w:t xml:space="preserve"> Registration Board, for the purposes of Section 38(2)(a) of the Act, hereby approves the following qualifications as attesting to the standard of proficiency required for registration</w:t>
      </w:r>
      <w:r w:rsidR="00E46AA2">
        <w:rPr>
          <w:rFonts w:eastAsia="Times New Roman" w:cs="Times New Roman"/>
          <w:lang w:val="en-GB" w:eastAsia="en-GB"/>
        </w:rPr>
        <w:t xml:space="preserve"> in the Register</w:t>
      </w:r>
      <w:r w:rsidRPr="00B23BC8">
        <w:rPr>
          <w:rFonts w:eastAsia="Times New Roman" w:cs="Times New Roman"/>
          <w:lang w:val="en-GB" w:eastAsia="en-GB"/>
        </w:rPr>
        <w:t>:</w:t>
      </w:r>
    </w:p>
    <w:p w14:paraId="21E8D2DA" w14:textId="77777777" w:rsidR="00A96496" w:rsidRPr="00A96496" w:rsidRDefault="00CA361B" w:rsidP="004A1A7E">
      <w:pPr>
        <w:spacing w:line="360" w:lineRule="auto"/>
        <w:rPr>
          <w:i/>
        </w:rPr>
      </w:pPr>
      <w:r>
        <w:rPr>
          <w:i/>
        </w:rPr>
        <w:t xml:space="preserve"> </w:t>
      </w:r>
    </w:p>
    <w:p w14:paraId="32FCB0AD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(1)</w:t>
      </w:r>
      <w:r w:rsidRPr="00B533EB">
        <w:rPr>
          <w:rFonts w:eastAsia="Times New Roman"/>
          <w:lang w:val="en-GB" w:eastAsia="en-GB"/>
        </w:rPr>
        <w:tab/>
        <w:t>Bachelor of Arts (Honours) in Social Care Practice, Atlantic Technological University</w:t>
      </w:r>
    </w:p>
    <w:p w14:paraId="2312ACF3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1E81A06D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(2)</w:t>
      </w:r>
      <w:r w:rsidRPr="00B533EB">
        <w:rPr>
          <w:rFonts w:eastAsia="Times New Roman"/>
          <w:lang w:val="en-GB" w:eastAsia="en-GB"/>
        </w:rPr>
        <w:tab/>
        <w:t>Bachelor of Arts (Honours) in Applied Social Care, Atlantic Technological University</w:t>
      </w:r>
    </w:p>
    <w:p w14:paraId="6DF42746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4A9392AD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lastRenderedPageBreak/>
        <w:t>(3)</w:t>
      </w:r>
      <w:r w:rsidRPr="00B533EB">
        <w:rPr>
          <w:rFonts w:eastAsia="Times New Roman"/>
          <w:lang w:val="en-GB" w:eastAsia="en-GB"/>
        </w:rPr>
        <w:tab/>
        <w:t>Bachelor of Arts in Applied Social Care, Atlantic Technological University</w:t>
      </w:r>
    </w:p>
    <w:p w14:paraId="1A6EE691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2B901BD9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(4)</w:t>
      </w:r>
      <w:r w:rsidRPr="00B533EB">
        <w:rPr>
          <w:rFonts w:eastAsia="Times New Roman"/>
          <w:lang w:val="en-GB" w:eastAsia="en-GB"/>
        </w:rPr>
        <w:tab/>
        <w:t>Bachelor of Arts (Honours) in Social Care Practice, Institute of Technology, Sligo</w:t>
      </w:r>
    </w:p>
    <w:p w14:paraId="52891F22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717C4A3E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(5)</w:t>
      </w:r>
      <w:r w:rsidRPr="00B533EB">
        <w:rPr>
          <w:rFonts w:eastAsia="Times New Roman"/>
          <w:lang w:val="en-GB" w:eastAsia="en-GB"/>
        </w:rPr>
        <w:tab/>
        <w:t>Bachelor of Arts (Honours) in Applied Social Care, Galway-Mayo Institute of Technology</w:t>
      </w:r>
    </w:p>
    <w:p w14:paraId="48392622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 xml:space="preserve"> </w:t>
      </w:r>
    </w:p>
    <w:p w14:paraId="5378B8B2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(6)</w:t>
      </w:r>
      <w:r w:rsidRPr="00B533EB">
        <w:rPr>
          <w:rFonts w:eastAsia="Times New Roman"/>
          <w:lang w:val="en-GB" w:eastAsia="en-GB"/>
        </w:rPr>
        <w:tab/>
        <w:t>Bachelor of Arts in Applied Social Care, Galway-Mayo Institute of Technology</w:t>
      </w:r>
    </w:p>
    <w:p w14:paraId="59527667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4B954348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(7)</w:t>
      </w:r>
      <w:r w:rsidRPr="00B533EB">
        <w:rPr>
          <w:rFonts w:eastAsia="Times New Roman"/>
          <w:lang w:val="en-GB" w:eastAsia="en-GB"/>
        </w:rPr>
        <w:tab/>
        <w:t>Bachelor of Arts (Honours) in Social Care, Dundalk Institute of Technology</w:t>
      </w:r>
    </w:p>
    <w:p w14:paraId="3842F048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7B08CCCD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(8)</w:t>
      </w:r>
      <w:r w:rsidRPr="00B533EB">
        <w:rPr>
          <w:rFonts w:eastAsia="Times New Roman"/>
          <w:lang w:val="en-GB" w:eastAsia="en-GB"/>
        </w:rPr>
        <w:tab/>
        <w:t>Bachelor of Arts in Social Care, Munster Technological University</w:t>
      </w:r>
    </w:p>
    <w:p w14:paraId="1BA5BBBA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401F8DBC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(9)</w:t>
      </w:r>
      <w:r w:rsidRPr="00B533EB">
        <w:rPr>
          <w:rFonts w:eastAsia="Times New Roman"/>
          <w:lang w:val="en-GB" w:eastAsia="en-GB"/>
        </w:rPr>
        <w:tab/>
        <w:t>Bachelor of Arts in Social Care, Institute of Technology, Tralee</w:t>
      </w:r>
    </w:p>
    <w:p w14:paraId="158D43DC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67710B3D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(10)</w:t>
      </w:r>
      <w:r w:rsidRPr="00B533EB">
        <w:rPr>
          <w:rFonts w:eastAsia="Times New Roman"/>
          <w:lang w:val="en-GB" w:eastAsia="en-GB"/>
        </w:rPr>
        <w:tab/>
        <w:t>Honours Bachelor of Arts (Social Care), National University of Ireland, Galway</w:t>
      </w:r>
    </w:p>
    <w:p w14:paraId="76C90577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18E38C10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(11)</w:t>
      </w:r>
      <w:r w:rsidRPr="00B533EB">
        <w:rPr>
          <w:rFonts w:eastAsia="Times New Roman"/>
          <w:lang w:val="en-GB" w:eastAsia="en-GB"/>
        </w:rPr>
        <w:tab/>
        <w:t>Bachelor of Arts in Applied Social Studies (Professional Social Care), Quality and Qualifications Ireland, delivered by Carlow College, St. Patrick’s</w:t>
      </w:r>
    </w:p>
    <w:p w14:paraId="6C80EF97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29747363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(12)</w:t>
      </w:r>
      <w:r w:rsidRPr="00B533EB">
        <w:rPr>
          <w:rFonts w:eastAsia="Times New Roman"/>
          <w:lang w:val="en-GB" w:eastAsia="en-GB"/>
        </w:rPr>
        <w:tab/>
        <w:t>Bachelor of Arts in Social Care, Quality and Qualifications Ireland, delivered by The Open Training College</w:t>
      </w:r>
    </w:p>
    <w:p w14:paraId="737B566F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5DAFC660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(13)</w:t>
      </w:r>
      <w:r w:rsidRPr="00B533EB">
        <w:rPr>
          <w:rFonts w:eastAsia="Times New Roman"/>
          <w:lang w:val="en-GB" w:eastAsia="en-GB"/>
        </w:rPr>
        <w:tab/>
        <w:t xml:space="preserve">Bachelor of Arts (Honours) in Professional Social Care Practice, </w:t>
      </w:r>
      <w:proofErr w:type="gramStart"/>
      <w:r w:rsidRPr="00B533EB">
        <w:rPr>
          <w:rFonts w:eastAsia="Times New Roman"/>
          <w:lang w:val="en-GB" w:eastAsia="en-GB"/>
        </w:rPr>
        <w:t>South East</w:t>
      </w:r>
      <w:proofErr w:type="gramEnd"/>
      <w:r w:rsidRPr="00B533EB">
        <w:rPr>
          <w:rFonts w:eastAsia="Times New Roman"/>
          <w:lang w:val="en-GB" w:eastAsia="en-GB"/>
        </w:rPr>
        <w:t xml:space="preserve"> Technological University</w:t>
      </w:r>
    </w:p>
    <w:p w14:paraId="3B5A3A00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0F6FE5C6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(14)</w:t>
      </w:r>
      <w:r w:rsidRPr="00B533EB">
        <w:rPr>
          <w:rFonts w:eastAsia="Times New Roman"/>
          <w:lang w:val="en-GB" w:eastAsia="en-GB"/>
        </w:rPr>
        <w:tab/>
        <w:t xml:space="preserve">Bachelor of Arts in Professional Social Care Practice, </w:t>
      </w:r>
      <w:proofErr w:type="gramStart"/>
      <w:r w:rsidRPr="00B533EB">
        <w:rPr>
          <w:rFonts w:eastAsia="Times New Roman"/>
          <w:lang w:val="en-GB" w:eastAsia="en-GB"/>
        </w:rPr>
        <w:t>South East</w:t>
      </w:r>
      <w:proofErr w:type="gramEnd"/>
      <w:r w:rsidRPr="00B533EB">
        <w:rPr>
          <w:rFonts w:eastAsia="Times New Roman"/>
          <w:lang w:val="en-GB" w:eastAsia="en-GB"/>
        </w:rPr>
        <w:t xml:space="preserve"> Technological University</w:t>
      </w:r>
    </w:p>
    <w:p w14:paraId="52CE9340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7EAC6E5F" w14:textId="17BEDC2C" w:rsidR="00B533EB" w:rsidRPr="00B533EB" w:rsidRDefault="00B533EB" w:rsidP="00DF3DD0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(15)</w:t>
      </w:r>
      <w:r w:rsidRPr="00B533EB">
        <w:rPr>
          <w:rFonts w:eastAsia="Times New Roman"/>
          <w:lang w:val="en-GB" w:eastAsia="en-GB"/>
        </w:rPr>
        <w:tab/>
        <w:t>Bachelor of Arts (Honours) in Applied Social Studies in Professional Social Care,</w:t>
      </w:r>
      <w:r w:rsidR="00DF3DD0">
        <w:rPr>
          <w:rFonts w:eastAsia="Times New Roman"/>
          <w:lang w:val="en-GB" w:eastAsia="en-GB"/>
        </w:rPr>
        <w:t xml:space="preserve"> </w:t>
      </w:r>
      <w:proofErr w:type="gramStart"/>
      <w:r w:rsidRPr="00B533EB">
        <w:rPr>
          <w:rFonts w:eastAsia="Times New Roman"/>
          <w:lang w:val="en-GB" w:eastAsia="en-GB"/>
        </w:rPr>
        <w:t>South East</w:t>
      </w:r>
      <w:proofErr w:type="gramEnd"/>
      <w:r w:rsidRPr="00B533EB">
        <w:rPr>
          <w:rFonts w:eastAsia="Times New Roman"/>
          <w:lang w:val="en-GB" w:eastAsia="en-GB"/>
        </w:rPr>
        <w:t xml:space="preserve"> Technological University</w:t>
      </w:r>
    </w:p>
    <w:p w14:paraId="38133556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53F203C6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(16)</w:t>
      </w:r>
      <w:r w:rsidRPr="00B533EB">
        <w:rPr>
          <w:rFonts w:eastAsia="Times New Roman"/>
          <w:lang w:val="en-GB" w:eastAsia="en-GB"/>
        </w:rPr>
        <w:tab/>
        <w:t xml:space="preserve">Bachelor of Arts in Applied Social Studies in Professional Social Care, </w:t>
      </w:r>
      <w:proofErr w:type="gramStart"/>
      <w:r w:rsidRPr="00B533EB">
        <w:rPr>
          <w:rFonts w:eastAsia="Times New Roman"/>
          <w:lang w:val="en-GB" w:eastAsia="en-GB"/>
        </w:rPr>
        <w:t>South East</w:t>
      </w:r>
      <w:proofErr w:type="gramEnd"/>
      <w:r w:rsidRPr="00B533EB">
        <w:rPr>
          <w:rFonts w:eastAsia="Times New Roman"/>
          <w:lang w:val="en-GB" w:eastAsia="en-GB"/>
        </w:rPr>
        <w:t xml:space="preserve"> Technological University</w:t>
      </w:r>
    </w:p>
    <w:p w14:paraId="0687B37A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1EFCFC0E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(17)</w:t>
      </w:r>
      <w:r w:rsidRPr="00B533EB">
        <w:rPr>
          <w:rFonts w:eastAsia="Times New Roman"/>
          <w:lang w:val="en-GB" w:eastAsia="en-GB"/>
        </w:rPr>
        <w:tab/>
        <w:t xml:space="preserve">Bachelor of Arts (Honours) in Social Care Practice, </w:t>
      </w:r>
      <w:proofErr w:type="gramStart"/>
      <w:r w:rsidRPr="00B533EB">
        <w:rPr>
          <w:rFonts w:eastAsia="Times New Roman"/>
          <w:lang w:val="en-GB" w:eastAsia="en-GB"/>
        </w:rPr>
        <w:t>South East</w:t>
      </w:r>
      <w:proofErr w:type="gramEnd"/>
      <w:r w:rsidRPr="00B533EB">
        <w:rPr>
          <w:rFonts w:eastAsia="Times New Roman"/>
          <w:lang w:val="en-GB" w:eastAsia="en-GB"/>
        </w:rPr>
        <w:t xml:space="preserve"> Technological University</w:t>
      </w:r>
    </w:p>
    <w:p w14:paraId="6A5E696B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42FF20E3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(18)</w:t>
      </w:r>
      <w:r w:rsidRPr="00B533EB">
        <w:rPr>
          <w:rFonts w:eastAsia="Times New Roman"/>
          <w:lang w:val="en-GB" w:eastAsia="en-GB"/>
        </w:rPr>
        <w:tab/>
        <w:t xml:space="preserve">Bachelor of Arts in Applied Social Care, </w:t>
      </w:r>
      <w:proofErr w:type="gramStart"/>
      <w:r w:rsidRPr="00B533EB">
        <w:rPr>
          <w:rFonts w:eastAsia="Times New Roman"/>
          <w:lang w:val="en-GB" w:eastAsia="en-GB"/>
        </w:rPr>
        <w:t>South East</w:t>
      </w:r>
      <w:proofErr w:type="gramEnd"/>
      <w:r w:rsidRPr="00B533EB">
        <w:rPr>
          <w:rFonts w:eastAsia="Times New Roman"/>
          <w:lang w:val="en-GB" w:eastAsia="en-GB"/>
        </w:rPr>
        <w:t xml:space="preserve"> Technological University</w:t>
      </w:r>
    </w:p>
    <w:p w14:paraId="509D7756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43F7F409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(19)</w:t>
      </w:r>
      <w:r w:rsidRPr="00B533EB">
        <w:rPr>
          <w:rFonts w:eastAsia="Times New Roman"/>
          <w:lang w:val="en-GB" w:eastAsia="en-GB"/>
        </w:rPr>
        <w:tab/>
        <w:t>Bachelor of Arts (Honours) in Professional Social Care Practice, Institute of Technology, Carlow</w:t>
      </w:r>
    </w:p>
    <w:p w14:paraId="1A59D649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037E8045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(20)</w:t>
      </w:r>
      <w:r w:rsidRPr="00B533EB">
        <w:rPr>
          <w:rFonts w:eastAsia="Times New Roman"/>
          <w:lang w:val="en-GB" w:eastAsia="en-GB"/>
        </w:rPr>
        <w:tab/>
        <w:t>Bachelor of Arts in Professional Social Care Practice, Institute of Technology, Carlow</w:t>
      </w:r>
    </w:p>
    <w:p w14:paraId="270B9110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11CFEF80" w14:textId="0BDF3254" w:rsidR="00B533EB" w:rsidRPr="00B533EB" w:rsidRDefault="00B533EB" w:rsidP="00DF3DD0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(21)</w:t>
      </w:r>
      <w:r w:rsidRPr="00B533EB">
        <w:rPr>
          <w:rFonts w:eastAsia="Times New Roman"/>
          <w:lang w:val="en-GB" w:eastAsia="en-GB"/>
        </w:rPr>
        <w:tab/>
        <w:t>Bachelor of Arts (Honours) in Applied Social Studies in Professional Social Care,</w:t>
      </w:r>
      <w:r w:rsidR="00DF3DD0">
        <w:rPr>
          <w:rFonts w:eastAsia="Times New Roman"/>
          <w:lang w:val="en-GB" w:eastAsia="en-GB"/>
        </w:rPr>
        <w:t xml:space="preserve"> </w:t>
      </w:r>
      <w:r w:rsidRPr="00B533EB">
        <w:rPr>
          <w:rFonts w:eastAsia="Times New Roman"/>
          <w:lang w:val="en-GB" w:eastAsia="en-GB"/>
        </w:rPr>
        <w:t>Institute of Technology, Carlow</w:t>
      </w:r>
    </w:p>
    <w:p w14:paraId="7123C9F5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05079F4A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(22)</w:t>
      </w:r>
      <w:r w:rsidRPr="00B533EB">
        <w:rPr>
          <w:rFonts w:eastAsia="Times New Roman"/>
          <w:lang w:val="en-GB" w:eastAsia="en-GB"/>
        </w:rPr>
        <w:tab/>
        <w:t>Bachelor of Arts in Applied Social Studies in Professional Social Care, Institute of Technology, Carlow</w:t>
      </w:r>
    </w:p>
    <w:p w14:paraId="107680EC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2D3CA990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(23)</w:t>
      </w:r>
      <w:r w:rsidRPr="00B533EB">
        <w:rPr>
          <w:rFonts w:eastAsia="Times New Roman"/>
          <w:lang w:val="en-GB" w:eastAsia="en-GB"/>
        </w:rPr>
        <w:tab/>
        <w:t>Bachelor of Arts (Honours) in Social Care Practice, Waterford Institute of Technology</w:t>
      </w:r>
    </w:p>
    <w:p w14:paraId="0B41CC43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7645DCBC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(24)</w:t>
      </w:r>
      <w:r w:rsidRPr="00B533EB">
        <w:rPr>
          <w:rFonts w:eastAsia="Times New Roman"/>
          <w:lang w:val="en-GB" w:eastAsia="en-GB"/>
        </w:rPr>
        <w:tab/>
        <w:t>Bachelor of Arts in Applied Social Care, Waterford Institute of Technology</w:t>
      </w:r>
    </w:p>
    <w:p w14:paraId="7132138D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 xml:space="preserve"> </w:t>
      </w:r>
    </w:p>
    <w:p w14:paraId="292500C9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(25)</w:t>
      </w:r>
      <w:r w:rsidRPr="00B533EB">
        <w:rPr>
          <w:rFonts w:eastAsia="Times New Roman"/>
          <w:lang w:val="en-GB" w:eastAsia="en-GB"/>
        </w:rPr>
        <w:tab/>
        <w:t>Bachelor of Arts in Applied Social Studies in Social Care, Technological University Dublin</w:t>
      </w:r>
    </w:p>
    <w:p w14:paraId="0B9BDC8A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7568527A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(26)</w:t>
      </w:r>
      <w:r w:rsidRPr="00B533EB">
        <w:rPr>
          <w:rFonts w:eastAsia="Times New Roman"/>
          <w:lang w:val="en-GB" w:eastAsia="en-GB"/>
        </w:rPr>
        <w:tab/>
        <w:t>Bachelor of Arts (Honours) in Applied Social Studies in Social Care, Technological University Dublin</w:t>
      </w:r>
    </w:p>
    <w:p w14:paraId="3E3102F0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794A8B53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(27)</w:t>
      </w:r>
      <w:r w:rsidRPr="00B533EB">
        <w:rPr>
          <w:rFonts w:eastAsia="Times New Roman"/>
          <w:lang w:val="en-GB" w:eastAsia="en-GB"/>
        </w:rPr>
        <w:tab/>
        <w:t>Bachelor of Arts (Honours) in Social Care, Technological University Dublin</w:t>
      </w:r>
    </w:p>
    <w:p w14:paraId="3BCFDCB3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30528815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(28)</w:t>
      </w:r>
      <w:r w:rsidRPr="00B533EB">
        <w:rPr>
          <w:rFonts w:eastAsia="Times New Roman"/>
          <w:lang w:val="en-GB" w:eastAsia="en-GB"/>
        </w:rPr>
        <w:tab/>
        <w:t>Bachelor of Arts in Applied Social Care, Technological University Dublin</w:t>
      </w:r>
    </w:p>
    <w:p w14:paraId="693B6B49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278FD1AC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(29)</w:t>
      </w:r>
      <w:r w:rsidRPr="00B533EB">
        <w:rPr>
          <w:rFonts w:eastAsia="Times New Roman"/>
          <w:lang w:val="en-GB" w:eastAsia="en-GB"/>
        </w:rPr>
        <w:tab/>
        <w:t>Bachelor of Arts (Honours) in Applied Social Care, Technological University Dublin</w:t>
      </w:r>
    </w:p>
    <w:p w14:paraId="536B7A84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2D7FF77D" w14:textId="7D8179DF" w:rsidR="00B533EB" w:rsidRPr="00B533EB" w:rsidRDefault="00B533EB" w:rsidP="00DF3DD0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(30)</w:t>
      </w:r>
      <w:r w:rsidRPr="00B533EB">
        <w:rPr>
          <w:rFonts w:eastAsia="Times New Roman"/>
          <w:lang w:val="en-GB" w:eastAsia="en-GB"/>
        </w:rPr>
        <w:tab/>
        <w:t>Bachelor of Arts in Applied Social Studies in Social Care, Institute of Technology,</w:t>
      </w:r>
      <w:r w:rsidR="00DF3DD0">
        <w:rPr>
          <w:rFonts w:eastAsia="Times New Roman"/>
          <w:lang w:val="en-GB" w:eastAsia="en-GB"/>
        </w:rPr>
        <w:t xml:space="preserve"> </w:t>
      </w:r>
      <w:r w:rsidRPr="00B533EB">
        <w:rPr>
          <w:rFonts w:eastAsia="Times New Roman"/>
          <w:lang w:val="en-GB" w:eastAsia="en-GB"/>
        </w:rPr>
        <w:t>Blanchardstown</w:t>
      </w:r>
    </w:p>
    <w:p w14:paraId="21463354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1D2BEAD8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(31)</w:t>
      </w:r>
      <w:r w:rsidRPr="00B533EB">
        <w:rPr>
          <w:rFonts w:eastAsia="Times New Roman"/>
          <w:lang w:val="en-GB" w:eastAsia="en-GB"/>
        </w:rPr>
        <w:tab/>
        <w:t>Bachelor of Arts (Honours) in Applied Social Studies in Social Care, Institute of Technology, Blanchardstown</w:t>
      </w:r>
    </w:p>
    <w:p w14:paraId="38DD2554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16EDDE96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(32)</w:t>
      </w:r>
      <w:r w:rsidRPr="00B533EB">
        <w:rPr>
          <w:rFonts w:eastAsia="Times New Roman"/>
          <w:lang w:val="en-GB" w:eastAsia="en-GB"/>
        </w:rPr>
        <w:tab/>
        <w:t>Bachelor of Arts in Social Care, Dublin Institute of Technology</w:t>
      </w:r>
    </w:p>
    <w:p w14:paraId="3E80D684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6FB25E5E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(33)</w:t>
      </w:r>
      <w:r w:rsidRPr="00B533EB">
        <w:rPr>
          <w:rFonts w:eastAsia="Times New Roman"/>
          <w:lang w:val="en-GB" w:eastAsia="en-GB"/>
        </w:rPr>
        <w:tab/>
        <w:t>Bachelor of Arts (Honours) in Social Care Practice, Institute of Technology, Tallaght</w:t>
      </w:r>
    </w:p>
    <w:p w14:paraId="28DB22E0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79D5C669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(34)</w:t>
      </w:r>
      <w:r w:rsidRPr="00B533EB">
        <w:rPr>
          <w:rFonts w:eastAsia="Times New Roman"/>
          <w:lang w:val="en-GB" w:eastAsia="en-GB"/>
        </w:rPr>
        <w:tab/>
        <w:t>Bachelor of Arts in Social Care Practice, Institute of Technology, Tallaght</w:t>
      </w:r>
    </w:p>
    <w:p w14:paraId="19299E96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0E8CD0AA" w14:textId="72C7EEC6" w:rsidR="00B533EB" w:rsidRPr="00B533EB" w:rsidRDefault="00B533EB" w:rsidP="00A937FC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(35)</w:t>
      </w:r>
      <w:r w:rsidRPr="00B533EB">
        <w:rPr>
          <w:rFonts w:eastAsia="Times New Roman"/>
          <w:lang w:val="en-GB" w:eastAsia="en-GB"/>
        </w:rPr>
        <w:tab/>
        <w:t>Bachelor of Arts in Applied Social Care, Technological University of the Shannon:</w:t>
      </w:r>
      <w:r w:rsidR="00A937FC">
        <w:rPr>
          <w:rFonts w:eastAsia="Times New Roman"/>
          <w:lang w:val="en-GB" w:eastAsia="en-GB"/>
        </w:rPr>
        <w:t xml:space="preserve"> </w:t>
      </w:r>
      <w:r w:rsidRPr="00B533EB">
        <w:rPr>
          <w:rFonts w:eastAsia="Times New Roman"/>
          <w:lang w:val="en-GB" w:eastAsia="en-GB"/>
        </w:rPr>
        <w:t>Midlands Midwest</w:t>
      </w:r>
    </w:p>
    <w:p w14:paraId="4B2DBB6F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347C7B93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(36)</w:t>
      </w:r>
      <w:r w:rsidRPr="00B533EB">
        <w:rPr>
          <w:rFonts w:eastAsia="Times New Roman"/>
          <w:lang w:val="en-GB" w:eastAsia="en-GB"/>
        </w:rPr>
        <w:tab/>
        <w:t>Bachelor of Arts in Applied Social Studies in Social Care, Technological University of the Shannon: Midlands Midwest</w:t>
      </w:r>
    </w:p>
    <w:p w14:paraId="269D7F9C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033548E9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(37)</w:t>
      </w:r>
      <w:r w:rsidRPr="00B533EB">
        <w:rPr>
          <w:rFonts w:eastAsia="Times New Roman"/>
          <w:lang w:val="en-GB" w:eastAsia="en-GB"/>
        </w:rPr>
        <w:tab/>
        <w:t>Bachelor of Arts (Honours) in Social Care Practice, Technological University of the Shannon: Midlands Midwest</w:t>
      </w:r>
    </w:p>
    <w:p w14:paraId="2E3ABFD4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43455667" w14:textId="07BE6A54" w:rsidR="00B533EB" w:rsidRPr="00B533EB" w:rsidRDefault="00B533EB" w:rsidP="00A937FC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(38)</w:t>
      </w:r>
      <w:r w:rsidRPr="00B533EB">
        <w:rPr>
          <w:rFonts w:eastAsia="Times New Roman"/>
          <w:lang w:val="en-GB" w:eastAsia="en-GB"/>
        </w:rPr>
        <w:tab/>
        <w:t>Bachelor of Arts in Social Care Work, Technological University of the Shannon:</w:t>
      </w:r>
      <w:r w:rsidR="00A937FC">
        <w:rPr>
          <w:rFonts w:eastAsia="Times New Roman"/>
          <w:lang w:val="en-GB" w:eastAsia="en-GB"/>
        </w:rPr>
        <w:t xml:space="preserve"> </w:t>
      </w:r>
      <w:r w:rsidRPr="00B533EB">
        <w:rPr>
          <w:rFonts w:eastAsia="Times New Roman"/>
          <w:lang w:val="en-GB" w:eastAsia="en-GB"/>
        </w:rPr>
        <w:t>Midlands Midwest</w:t>
      </w:r>
    </w:p>
    <w:p w14:paraId="56107978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5110D872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(39)</w:t>
      </w:r>
      <w:r w:rsidRPr="00B533EB">
        <w:rPr>
          <w:rFonts w:eastAsia="Times New Roman"/>
          <w:lang w:val="en-GB" w:eastAsia="en-GB"/>
        </w:rPr>
        <w:tab/>
        <w:t>Bachelor of Arts (Honours) in Social Care Work, Technological University of the Shannon: Midlands Midwest</w:t>
      </w:r>
    </w:p>
    <w:p w14:paraId="0E4C5DD1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22B7CA95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(40)</w:t>
      </w:r>
      <w:r w:rsidRPr="00B533EB">
        <w:rPr>
          <w:rFonts w:eastAsia="Times New Roman"/>
          <w:lang w:val="en-GB" w:eastAsia="en-GB"/>
        </w:rPr>
        <w:tab/>
        <w:t>Bachelor of Arts in Applied Social Care, Athlone Institute of Technology</w:t>
      </w:r>
    </w:p>
    <w:p w14:paraId="7FE37DAF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55598E52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lastRenderedPageBreak/>
        <w:t>(41)</w:t>
      </w:r>
      <w:r w:rsidRPr="00B533EB">
        <w:rPr>
          <w:rFonts w:eastAsia="Times New Roman"/>
          <w:lang w:val="en-GB" w:eastAsia="en-GB"/>
        </w:rPr>
        <w:tab/>
        <w:t>Bachelor of Arts in Applied Social Studies in Social Care, Athlone Institute of Technology</w:t>
      </w:r>
    </w:p>
    <w:p w14:paraId="67B5C16B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42CA19B6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(42)</w:t>
      </w:r>
      <w:r w:rsidRPr="00B533EB">
        <w:rPr>
          <w:rFonts w:eastAsia="Times New Roman"/>
          <w:lang w:val="en-GB" w:eastAsia="en-GB"/>
        </w:rPr>
        <w:tab/>
        <w:t>Bachelor of Arts (Honours) in Social Care Practice, Athlone Institute of Technology</w:t>
      </w:r>
    </w:p>
    <w:p w14:paraId="5E492DE9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387338D5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(43)</w:t>
      </w:r>
      <w:r w:rsidRPr="00B533EB">
        <w:rPr>
          <w:rFonts w:eastAsia="Times New Roman"/>
          <w:lang w:val="en-GB" w:eastAsia="en-GB"/>
        </w:rPr>
        <w:tab/>
        <w:t>Bachelor of Arts in Social Care Work, Limerick Institute of Technology</w:t>
      </w:r>
    </w:p>
    <w:p w14:paraId="37582084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 xml:space="preserve"> </w:t>
      </w:r>
    </w:p>
    <w:p w14:paraId="4AE43953" w14:textId="77777777" w:rsid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  <w:r w:rsidRPr="00B533EB">
        <w:rPr>
          <w:rFonts w:eastAsia="Times New Roman"/>
          <w:lang w:val="en-GB" w:eastAsia="en-GB"/>
        </w:rPr>
        <w:t>(44)</w:t>
      </w:r>
      <w:r w:rsidRPr="00B533EB">
        <w:rPr>
          <w:rFonts w:eastAsia="Times New Roman"/>
          <w:lang w:val="en-GB" w:eastAsia="en-GB"/>
        </w:rPr>
        <w:tab/>
        <w:t>Bachelor of Arts (Honours) in Social Care Work, Limerick Institute of Technology</w:t>
      </w:r>
    </w:p>
    <w:p w14:paraId="716DDA0D" w14:textId="77777777" w:rsidR="00AB153C" w:rsidRDefault="00AB153C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383F9E3E" w14:textId="77777777" w:rsidR="00B533EB" w:rsidRPr="00AB153C" w:rsidRDefault="00B533EB" w:rsidP="00AB153C">
      <w:pPr>
        <w:spacing w:after="0" w:line="360" w:lineRule="auto"/>
        <w:ind w:left="1070"/>
        <w:rPr>
          <w:rFonts w:eastAsia="Times New Roman"/>
          <w:lang w:val="en-GB" w:eastAsia="en-GB"/>
        </w:rPr>
      </w:pPr>
      <w:r>
        <w:rPr>
          <w:rFonts w:eastAsia="Times New Roman"/>
          <w:lang w:val="en-GB" w:eastAsia="en-GB"/>
        </w:rPr>
        <w:t>(45)</w:t>
      </w:r>
      <w:r>
        <w:rPr>
          <w:rFonts w:eastAsia="Times New Roman"/>
          <w:lang w:val="en-GB" w:eastAsia="en-GB"/>
        </w:rPr>
        <w:tab/>
      </w:r>
      <w:r w:rsidRPr="00AB153C">
        <w:rPr>
          <w:rFonts w:eastAsia="Times New Roman"/>
          <w:lang w:val="en-GB" w:eastAsia="en-GB"/>
        </w:rPr>
        <w:t>Bachelor of Arts in Social Care Work, Munster Technological University</w:t>
      </w:r>
    </w:p>
    <w:p w14:paraId="0FE0939F" w14:textId="7BA68F4E" w:rsid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24330A9C" w14:textId="77777777" w:rsidR="00B533EB" w:rsidRDefault="00B533EB" w:rsidP="00B533EB">
      <w:pPr>
        <w:pStyle w:val="ListParagraph"/>
        <w:spacing w:after="0" w:line="240" w:lineRule="auto"/>
        <w:ind w:firstLine="350"/>
        <w:contextualSpacing w:val="0"/>
        <w:rPr>
          <w:rFonts w:eastAsia="Times New Roman"/>
        </w:rPr>
      </w:pPr>
      <w:r>
        <w:rPr>
          <w:rFonts w:eastAsia="Times New Roman"/>
          <w:lang w:val="en-GB" w:eastAsia="en-GB"/>
        </w:rPr>
        <w:t>(46)</w:t>
      </w:r>
      <w:r>
        <w:rPr>
          <w:rFonts w:eastAsia="Times New Roman"/>
          <w:lang w:val="en-GB" w:eastAsia="en-GB"/>
        </w:rPr>
        <w:tab/>
      </w:r>
      <w:r>
        <w:rPr>
          <w:rFonts w:eastAsia="Times New Roman"/>
        </w:rPr>
        <w:t>Bachelor of Arts in Social Care Work, Cork Institute of Technology</w:t>
      </w:r>
    </w:p>
    <w:p w14:paraId="0565B894" w14:textId="552ACD39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30780908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07FF569F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69AAB5A6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5507A1BB" w14:textId="77777777" w:rsidR="00B533EB" w:rsidRPr="00B533EB" w:rsidRDefault="00B533EB" w:rsidP="00B533EB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23633FB3" w14:textId="77777777" w:rsidR="00D52873" w:rsidRDefault="00D52873" w:rsidP="00D52873">
      <w:pPr>
        <w:spacing w:after="0" w:line="360" w:lineRule="auto"/>
        <w:ind w:left="1070"/>
        <w:rPr>
          <w:rFonts w:eastAsia="Times New Roman"/>
          <w:lang w:val="en-GB" w:eastAsia="en-GB"/>
        </w:rPr>
      </w:pPr>
    </w:p>
    <w:p w14:paraId="318F866D" w14:textId="77777777" w:rsidR="00D07614" w:rsidRDefault="00D07614" w:rsidP="00D07614">
      <w:pPr>
        <w:spacing w:after="0" w:line="360" w:lineRule="auto"/>
        <w:ind w:left="1070"/>
        <w:jc w:val="right"/>
        <w:rPr>
          <w:rFonts w:eastAsia="Times New Roman"/>
          <w:highlight w:val="yellow"/>
          <w:lang w:val="en-GB" w:eastAsia="en-GB"/>
        </w:rPr>
      </w:pPr>
    </w:p>
    <w:p w14:paraId="6A24D99D" w14:textId="77777777" w:rsidR="00D07614" w:rsidRDefault="00D07614" w:rsidP="00D07614">
      <w:pPr>
        <w:spacing w:after="0" w:line="360" w:lineRule="auto"/>
        <w:ind w:left="1070"/>
        <w:jc w:val="right"/>
        <w:rPr>
          <w:rFonts w:eastAsia="Times New Roman"/>
          <w:highlight w:val="yellow"/>
          <w:lang w:val="en-GB" w:eastAsia="en-GB"/>
        </w:rPr>
      </w:pPr>
    </w:p>
    <w:p w14:paraId="22BD49F5" w14:textId="77777777" w:rsidR="00D07614" w:rsidRDefault="00D07614" w:rsidP="00D07614">
      <w:pPr>
        <w:spacing w:after="0" w:line="360" w:lineRule="auto"/>
        <w:ind w:left="1070"/>
        <w:jc w:val="right"/>
        <w:rPr>
          <w:rFonts w:eastAsia="Times New Roman"/>
          <w:highlight w:val="yellow"/>
          <w:lang w:val="en-GB" w:eastAsia="en-GB"/>
        </w:rPr>
      </w:pPr>
    </w:p>
    <w:p w14:paraId="52CB0163" w14:textId="77777777" w:rsidR="00D07614" w:rsidRDefault="00D07614" w:rsidP="00D07614">
      <w:pPr>
        <w:spacing w:after="0" w:line="360" w:lineRule="auto"/>
        <w:ind w:left="1070"/>
        <w:jc w:val="right"/>
        <w:rPr>
          <w:rFonts w:eastAsia="Times New Roman"/>
          <w:highlight w:val="yellow"/>
          <w:lang w:val="en-GB" w:eastAsia="en-GB"/>
        </w:rPr>
      </w:pPr>
    </w:p>
    <w:p w14:paraId="33FDC8C2" w14:textId="77777777" w:rsidR="00B533EB" w:rsidRDefault="00B533EB" w:rsidP="00D07614">
      <w:pPr>
        <w:spacing w:after="0" w:line="360" w:lineRule="auto"/>
        <w:ind w:left="1070"/>
        <w:jc w:val="right"/>
        <w:rPr>
          <w:rFonts w:eastAsia="Times New Roman"/>
          <w:highlight w:val="yellow"/>
          <w:lang w:val="en-GB" w:eastAsia="en-GB"/>
        </w:rPr>
      </w:pPr>
    </w:p>
    <w:p w14:paraId="17518F9A" w14:textId="77777777" w:rsidR="00B533EB" w:rsidRDefault="00B533EB" w:rsidP="00D07614">
      <w:pPr>
        <w:spacing w:after="0" w:line="360" w:lineRule="auto"/>
        <w:ind w:left="1070"/>
        <w:jc w:val="right"/>
        <w:rPr>
          <w:rFonts w:eastAsia="Times New Roman"/>
          <w:highlight w:val="yellow"/>
          <w:lang w:val="en-GB" w:eastAsia="en-GB"/>
        </w:rPr>
      </w:pPr>
    </w:p>
    <w:p w14:paraId="031DED98" w14:textId="77777777" w:rsidR="00A937FC" w:rsidRDefault="00A937FC" w:rsidP="00D07614">
      <w:pPr>
        <w:spacing w:after="0" w:line="360" w:lineRule="auto"/>
        <w:ind w:left="1070"/>
        <w:jc w:val="right"/>
        <w:rPr>
          <w:rFonts w:eastAsia="Times New Roman"/>
          <w:highlight w:val="yellow"/>
          <w:lang w:val="en-GB" w:eastAsia="en-GB"/>
        </w:rPr>
      </w:pPr>
    </w:p>
    <w:p w14:paraId="1ACC8C40" w14:textId="77777777" w:rsidR="00A937FC" w:rsidRDefault="00A937FC" w:rsidP="00D07614">
      <w:pPr>
        <w:spacing w:after="0" w:line="360" w:lineRule="auto"/>
        <w:ind w:left="1070"/>
        <w:jc w:val="right"/>
        <w:rPr>
          <w:rFonts w:eastAsia="Times New Roman"/>
          <w:highlight w:val="yellow"/>
          <w:lang w:val="en-GB" w:eastAsia="en-GB"/>
        </w:rPr>
      </w:pPr>
    </w:p>
    <w:p w14:paraId="012AE5E8" w14:textId="77777777" w:rsidR="00B533EB" w:rsidRDefault="00B533EB" w:rsidP="00D07614">
      <w:pPr>
        <w:spacing w:after="0" w:line="360" w:lineRule="auto"/>
        <w:ind w:left="1070"/>
        <w:jc w:val="right"/>
        <w:rPr>
          <w:rFonts w:eastAsia="Times New Roman"/>
          <w:highlight w:val="yellow"/>
          <w:lang w:val="en-GB" w:eastAsia="en-GB"/>
        </w:rPr>
      </w:pPr>
    </w:p>
    <w:p w14:paraId="758C4645" w14:textId="77777777" w:rsidR="00B533EB" w:rsidRDefault="00B533EB" w:rsidP="00D07614">
      <w:pPr>
        <w:spacing w:after="0" w:line="360" w:lineRule="auto"/>
        <w:ind w:left="1070"/>
        <w:jc w:val="right"/>
        <w:rPr>
          <w:rFonts w:eastAsia="Times New Roman"/>
          <w:highlight w:val="yellow"/>
          <w:lang w:val="en-GB" w:eastAsia="en-GB"/>
        </w:rPr>
      </w:pPr>
    </w:p>
    <w:p w14:paraId="7E389AA4" w14:textId="77777777" w:rsidR="00B533EB" w:rsidRDefault="00B533EB" w:rsidP="00D07614">
      <w:pPr>
        <w:spacing w:after="0" w:line="360" w:lineRule="auto"/>
        <w:ind w:left="1070"/>
        <w:jc w:val="right"/>
        <w:rPr>
          <w:rFonts w:eastAsia="Times New Roman"/>
          <w:highlight w:val="yellow"/>
          <w:lang w:val="en-GB" w:eastAsia="en-GB"/>
        </w:rPr>
      </w:pPr>
    </w:p>
    <w:p w14:paraId="5F55BFDD" w14:textId="77777777" w:rsidR="00DF3DD0" w:rsidRDefault="00DF3DD0" w:rsidP="00D07614">
      <w:pPr>
        <w:spacing w:after="0" w:line="360" w:lineRule="auto"/>
        <w:ind w:left="1070"/>
        <w:jc w:val="right"/>
        <w:rPr>
          <w:rFonts w:eastAsia="Times New Roman"/>
          <w:highlight w:val="yellow"/>
          <w:lang w:val="en-GB" w:eastAsia="en-GB"/>
        </w:rPr>
      </w:pPr>
    </w:p>
    <w:p w14:paraId="7B3A7AA2" w14:textId="77777777" w:rsidR="00DF3DD0" w:rsidRDefault="00DF3DD0" w:rsidP="00D07614">
      <w:pPr>
        <w:spacing w:after="0" w:line="360" w:lineRule="auto"/>
        <w:ind w:left="1070"/>
        <w:jc w:val="right"/>
        <w:rPr>
          <w:rFonts w:eastAsia="Times New Roman"/>
          <w:highlight w:val="yellow"/>
          <w:lang w:val="en-GB" w:eastAsia="en-GB"/>
        </w:rPr>
      </w:pPr>
    </w:p>
    <w:p w14:paraId="52B53826" w14:textId="77777777" w:rsidR="00DF3DD0" w:rsidRDefault="00DF3DD0" w:rsidP="00D07614">
      <w:pPr>
        <w:spacing w:after="0" w:line="360" w:lineRule="auto"/>
        <w:ind w:left="1070"/>
        <w:jc w:val="right"/>
        <w:rPr>
          <w:rFonts w:eastAsia="Times New Roman"/>
          <w:highlight w:val="yellow"/>
          <w:lang w:val="en-GB" w:eastAsia="en-GB"/>
        </w:rPr>
      </w:pPr>
    </w:p>
    <w:p w14:paraId="053C3EBD" w14:textId="77777777" w:rsidR="00B721C2" w:rsidRDefault="00B721C2" w:rsidP="00D07614">
      <w:pPr>
        <w:spacing w:after="0" w:line="360" w:lineRule="auto"/>
        <w:ind w:left="1070"/>
        <w:jc w:val="right"/>
        <w:rPr>
          <w:rFonts w:eastAsia="Times New Roman"/>
          <w:highlight w:val="yellow"/>
          <w:lang w:val="en-GB" w:eastAsia="en-GB"/>
        </w:rPr>
      </w:pPr>
    </w:p>
    <w:p w14:paraId="5447CCAD" w14:textId="77777777" w:rsidR="00B533EB" w:rsidRDefault="00B533EB" w:rsidP="00D07614">
      <w:pPr>
        <w:spacing w:after="0" w:line="360" w:lineRule="auto"/>
        <w:ind w:left="1070"/>
        <w:jc w:val="right"/>
        <w:rPr>
          <w:rFonts w:eastAsia="Times New Roman"/>
          <w:highlight w:val="yellow"/>
          <w:lang w:val="en-GB" w:eastAsia="en-GB"/>
        </w:rPr>
      </w:pPr>
    </w:p>
    <w:p w14:paraId="51011472" w14:textId="77777777" w:rsidR="00D07614" w:rsidRDefault="00D07614" w:rsidP="00D07614">
      <w:pPr>
        <w:spacing w:after="0" w:line="360" w:lineRule="auto"/>
        <w:ind w:left="1070"/>
        <w:jc w:val="right"/>
        <w:rPr>
          <w:rFonts w:eastAsia="Times New Roman"/>
          <w:highlight w:val="yellow"/>
          <w:lang w:val="en-GB" w:eastAsia="en-GB"/>
        </w:rPr>
      </w:pPr>
    </w:p>
    <w:p w14:paraId="317A3F51" w14:textId="77777777" w:rsidR="00460608" w:rsidRPr="00DF3DD0" w:rsidRDefault="00460608" w:rsidP="00460608">
      <w:pPr>
        <w:jc w:val="right"/>
        <w:rPr>
          <w:color w:val="000000" w:themeColor="text1"/>
          <w:lang w:val="en-GB"/>
        </w:rPr>
      </w:pPr>
      <w:r w:rsidRPr="00DF3DD0">
        <w:rPr>
          <w:color w:val="000000" w:themeColor="text1"/>
          <w:lang w:val="en-GB"/>
        </w:rPr>
        <w:t xml:space="preserve">The Minister for Health approves the making of this </w:t>
      </w:r>
      <w:proofErr w:type="gramStart"/>
      <w:r w:rsidRPr="00DF3DD0">
        <w:rPr>
          <w:color w:val="000000" w:themeColor="text1"/>
          <w:lang w:val="en-GB"/>
        </w:rPr>
        <w:t>bye-law</w:t>
      </w:r>
      <w:proofErr w:type="gramEnd"/>
      <w:r w:rsidRPr="00DF3DD0">
        <w:rPr>
          <w:color w:val="000000" w:themeColor="text1"/>
          <w:lang w:val="en-GB"/>
        </w:rPr>
        <w:t>.</w:t>
      </w:r>
    </w:p>
    <w:p w14:paraId="39DBE177" w14:textId="2CF9B32E" w:rsidR="00460608" w:rsidRPr="00DF3DD0" w:rsidRDefault="00460608" w:rsidP="00B533EB">
      <w:pPr>
        <w:spacing w:before="100" w:beforeAutospacing="1" w:after="100" w:afterAutospacing="1"/>
        <w:jc w:val="right"/>
      </w:pPr>
      <w:r w:rsidRPr="00DF3DD0">
        <w:t>GIVEN under the Official Seal</w:t>
      </w:r>
      <w:r w:rsidR="00B533EB" w:rsidRPr="00DF3DD0">
        <w:t xml:space="preserve"> </w:t>
      </w:r>
      <w:r w:rsidRPr="00DF3DD0">
        <w:t xml:space="preserve">of the Minister for Health, </w:t>
      </w:r>
    </w:p>
    <w:p w14:paraId="4365604E" w14:textId="14649B58" w:rsidR="00460608" w:rsidRPr="00DF3DD0" w:rsidRDefault="00460608" w:rsidP="00460608">
      <w:pPr>
        <w:spacing w:before="100" w:beforeAutospacing="1" w:after="100" w:afterAutospacing="1"/>
        <w:jc w:val="right"/>
      </w:pPr>
      <w:r w:rsidRPr="00DF3DD0">
        <w:t>____ __________ 202</w:t>
      </w:r>
      <w:r w:rsidR="00B533EB" w:rsidRPr="00DF3DD0">
        <w:t>4</w:t>
      </w:r>
    </w:p>
    <w:p w14:paraId="3D2D8859" w14:textId="77777777" w:rsidR="00B533EB" w:rsidRPr="00DF3DD0" w:rsidRDefault="00B533EB" w:rsidP="00460608">
      <w:pPr>
        <w:spacing w:before="100" w:beforeAutospacing="1" w:after="100" w:afterAutospacing="1"/>
        <w:jc w:val="right"/>
      </w:pPr>
    </w:p>
    <w:p w14:paraId="75BED791" w14:textId="443E802B" w:rsidR="00B533EB" w:rsidRPr="00DF3DD0" w:rsidRDefault="00B533EB" w:rsidP="00460608">
      <w:pPr>
        <w:spacing w:before="100" w:beforeAutospacing="1" w:after="100" w:afterAutospacing="1"/>
        <w:jc w:val="right"/>
      </w:pPr>
      <w:r w:rsidRPr="00DF3DD0">
        <w:t>____________________</w:t>
      </w:r>
    </w:p>
    <w:p w14:paraId="232C7484" w14:textId="77777777" w:rsidR="00460608" w:rsidRPr="00DF3DD0" w:rsidRDefault="00460608" w:rsidP="00460608">
      <w:pPr>
        <w:jc w:val="right"/>
        <w:rPr>
          <w:rFonts w:cs="Times New Roman"/>
          <w:color w:val="000000" w:themeColor="text1"/>
          <w:lang w:val="en-GB"/>
        </w:rPr>
      </w:pPr>
      <w:r w:rsidRPr="00DF3DD0">
        <w:rPr>
          <w:color w:val="000000" w:themeColor="text1"/>
          <w:lang w:val="en-GB"/>
        </w:rPr>
        <w:t xml:space="preserve">STEPHEN DONNELLY </w:t>
      </w:r>
    </w:p>
    <w:p w14:paraId="7B7EC02B" w14:textId="77777777" w:rsidR="00460608" w:rsidRPr="00DF3DD0" w:rsidRDefault="00460608" w:rsidP="00460608">
      <w:pPr>
        <w:jc w:val="right"/>
        <w:rPr>
          <w:color w:val="000000" w:themeColor="text1"/>
          <w:lang w:val="en-GB"/>
        </w:rPr>
      </w:pPr>
      <w:r w:rsidRPr="00DF3DD0">
        <w:t xml:space="preserve">Minister for Health. </w:t>
      </w:r>
    </w:p>
    <w:p w14:paraId="489F381E" w14:textId="77777777" w:rsidR="00D07614" w:rsidRPr="00DF3DD0" w:rsidRDefault="00D07614" w:rsidP="00D52873">
      <w:pPr>
        <w:ind w:left="2160" w:firstLine="720"/>
        <w:rPr>
          <w:rFonts w:eastAsia="Times New Roman"/>
          <w:lang w:val="en-GB" w:eastAsia="en-GB"/>
        </w:rPr>
      </w:pPr>
    </w:p>
    <w:p w14:paraId="1F38B28A" w14:textId="32FBA010" w:rsidR="00B23BC8" w:rsidRPr="00DF3DD0" w:rsidRDefault="00B23BC8" w:rsidP="00A937FC">
      <w:pPr>
        <w:ind w:left="4035"/>
        <w:rPr>
          <w:rFonts w:eastAsia="Times New Roman"/>
          <w:lang w:val="en-GB" w:eastAsia="en-GB"/>
        </w:rPr>
      </w:pPr>
      <w:r w:rsidRPr="00DF3DD0">
        <w:rPr>
          <w:rFonts w:eastAsia="Times New Roman"/>
          <w:lang w:val="en-GB" w:eastAsia="en-GB"/>
        </w:rPr>
        <w:t>GIVEN under the seal</w:t>
      </w:r>
      <w:r w:rsidR="004A32A6" w:rsidRPr="00DF3DD0">
        <w:rPr>
          <w:rFonts w:eastAsia="Times New Roman"/>
          <w:lang w:val="en-GB" w:eastAsia="en-GB"/>
        </w:rPr>
        <w:t xml:space="preserve"> </w:t>
      </w:r>
      <w:r w:rsidRPr="00DF3DD0">
        <w:rPr>
          <w:rFonts w:eastAsia="Times New Roman"/>
          <w:lang w:val="en-GB" w:eastAsia="en-GB"/>
        </w:rPr>
        <w:t xml:space="preserve">of the </w:t>
      </w:r>
      <w:r w:rsidR="00B533EB" w:rsidRPr="00DF3DD0">
        <w:rPr>
          <w:rFonts w:eastAsia="Times New Roman"/>
          <w:lang w:eastAsia="en-GB"/>
        </w:rPr>
        <w:t>Social Care Workers</w:t>
      </w:r>
      <w:r w:rsidR="00DF3DD0">
        <w:rPr>
          <w:rFonts w:eastAsia="Times New Roman"/>
          <w:lang w:val="en-GB" w:eastAsia="en-GB"/>
        </w:rPr>
        <w:t xml:space="preserve"> </w:t>
      </w:r>
      <w:r w:rsidRPr="00DF3DD0">
        <w:rPr>
          <w:rFonts w:eastAsia="Times New Roman"/>
          <w:lang w:val="en-GB" w:eastAsia="en-GB"/>
        </w:rPr>
        <w:t>Registration Board</w:t>
      </w:r>
    </w:p>
    <w:p w14:paraId="5D26113A" w14:textId="77777777" w:rsidR="00B23BC8" w:rsidRPr="00DF3DD0" w:rsidRDefault="00B23BC8" w:rsidP="00B23BC8">
      <w:pPr>
        <w:spacing w:after="0" w:line="360" w:lineRule="auto"/>
        <w:jc w:val="right"/>
        <w:rPr>
          <w:rFonts w:eastAsia="Times New Roman"/>
          <w:lang w:val="en-GB" w:eastAsia="en-GB"/>
        </w:rPr>
      </w:pPr>
    </w:p>
    <w:p w14:paraId="186FC7A6" w14:textId="46407B8E" w:rsidR="00B23BC8" w:rsidRPr="00DF3DD0" w:rsidRDefault="00B533EB" w:rsidP="00B23BC8">
      <w:pPr>
        <w:spacing w:after="0" w:line="360" w:lineRule="auto"/>
        <w:jc w:val="right"/>
        <w:rPr>
          <w:rFonts w:eastAsia="Times New Roman"/>
          <w:lang w:val="en-GB" w:eastAsia="en-GB"/>
        </w:rPr>
      </w:pPr>
      <w:r w:rsidRPr="00DF3DD0">
        <w:rPr>
          <w:rFonts w:eastAsia="Times New Roman"/>
          <w:lang w:val="en-GB" w:eastAsia="en-GB"/>
        </w:rPr>
        <w:t>_____ ________</w:t>
      </w:r>
      <w:r w:rsidR="00A937FC" w:rsidRPr="00DF3DD0">
        <w:rPr>
          <w:rFonts w:eastAsia="Times New Roman"/>
          <w:lang w:val="en-GB" w:eastAsia="en-GB"/>
        </w:rPr>
        <w:t xml:space="preserve"> 2024</w:t>
      </w:r>
    </w:p>
    <w:p w14:paraId="134ADC29" w14:textId="77777777" w:rsidR="00B23BC8" w:rsidRPr="00DF3DD0" w:rsidRDefault="00B23BC8" w:rsidP="00B23BC8">
      <w:pPr>
        <w:spacing w:after="0" w:line="360" w:lineRule="auto"/>
        <w:jc w:val="right"/>
        <w:rPr>
          <w:rFonts w:eastAsia="Times New Roman"/>
          <w:spacing w:val="-3"/>
          <w:lang w:val="en-GB" w:eastAsia="en-GB"/>
        </w:rPr>
      </w:pPr>
    </w:p>
    <w:p w14:paraId="39ECD4DB" w14:textId="77777777" w:rsidR="004A32A6" w:rsidRPr="00DF3DD0" w:rsidRDefault="004A32A6" w:rsidP="00B23BC8">
      <w:pPr>
        <w:spacing w:after="0" w:line="360" w:lineRule="auto"/>
        <w:jc w:val="right"/>
        <w:rPr>
          <w:rFonts w:eastAsia="Times New Roman"/>
          <w:spacing w:val="-3"/>
          <w:lang w:val="en-GB" w:eastAsia="en-GB"/>
        </w:rPr>
      </w:pPr>
    </w:p>
    <w:p w14:paraId="4DAEA5BB" w14:textId="77777777" w:rsidR="004A32A6" w:rsidRPr="00DF3DD0" w:rsidRDefault="004A32A6" w:rsidP="00B23BC8">
      <w:pPr>
        <w:spacing w:after="0" w:line="360" w:lineRule="auto"/>
        <w:jc w:val="right"/>
        <w:rPr>
          <w:rFonts w:eastAsia="Times New Roman"/>
          <w:spacing w:val="-3"/>
          <w:lang w:val="en-GB" w:eastAsia="en-GB"/>
        </w:rPr>
      </w:pPr>
      <w:r w:rsidRPr="00DF3DD0">
        <w:rPr>
          <w:rFonts w:eastAsia="Times New Roman"/>
          <w:spacing w:val="-3"/>
          <w:lang w:val="en-GB" w:eastAsia="en-GB"/>
        </w:rPr>
        <w:t>_________________________________</w:t>
      </w:r>
    </w:p>
    <w:p w14:paraId="4018DE69" w14:textId="6727F896" w:rsidR="00B23BC8" w:rsidRPr="00DF3DD0" w:rsidRDefault="00B23BC8" w:rsidP="00B23BC8">
      <w:pPr>
        <w:spacing w:after="0" w:line="360" w:lineRule="auto"/>
        <w:jc w:val="right"/>
        <w:rPr>
          <w:rFonts w:eastAsia="Times New Roman"/>
          <w:spacing w:val="-3"/>
          <w:lang w:val="en-GB" w:eastAsia="en-GB"/>
        </w:rPr>
      </w:pPr>
      <w:r w:rsidRPr="00DF3DD0">
        <w:rPr>
          <w:rFonts w:eastAsia="Times New Roman"/>
          <w:spacing w:val="-3"/>
          <w:lang w:val="en-GB" w:eastAsia="en-GB"/>
        </w:rPr>
        <w:t>Chairperson</w:t>
      </w:r>
      <w:r w:rsidR="007E5074" w:rsidRPr="00DF3DD0">
        <w:rPr>
          <w:rFonts w:eastAsia="Times New Roman"/>
          <w:spacing w:val="-3"/>
          <w:lang w:val="en-GB" w:eastAsia="en-GB"/>
        </w:rPr>
        <w:t xml:space="preserve">, </w:t>
      </w:r>
      <w:r w:rsidR="00A937FC" w:rsidRPr="00DF3DD0">
        <w:rPr>
          <w:rFonts w:eastAsia="Times New Roman"/>
          <w:lang w:eastAsia="en-GB"/>
        </w:rPr>
        <w:t>Social Care Workers</w:t>
      </w:r>
      <w:r w:rsidR="00A96496" w:rsidRPr="00DF3DD0">
        <w:rPr>
          <w:rFonts w:eastAsia="Times New Roman"/>
          <w:spacing w:val="-3"/>
          <w:lang w:val="en-GB" w:eastAsia="en-GB"/>
        </w:rPr>
        <w:t xml:space="preserve"> </w:t>
      </w:r>
      <w:r w:rsidR="007E5074" w:rsidRPr="00DF3DD0">
        <w:rPr>
          <w:rFonts w:eastAsia="Times New Roman"/>
          <w:spacing w:val="-3"/>
          <w:lang w:val="en-GB" w:eastAsia="en-GB"/>
        </w:rPr>
        <w:t>Registration Board</w:t>
      </w:r>
    </w:p>
    <w:p w14:paraId="15193611" w14:textId="77777777" w:rsidR="00B23BC8" w:rsidRPr="00DF3DD0" w:rsidRDefault="00B23BC8" w:rsidP="00B23BC8">
      <w:pPr>
        <w:spacing w:after="0" w:line="360" w:lineRule="auto"/>
        <w:jc w:val="right"/>
        <w:rPr>
          <w:rFonts w:eastAsia="Times New Roman"/>
          <w:spacing w:val="-3"/>
          <w:lang w:val="en-GB" w:eastAsia="en-GB"/>
        </w:rPr>
      </w:pPr>
    </w:p>
    <w:p w14:paraId="033BEE71" w14:textId="77777777" w:rsidR="00B23BC8" w:rsidRPr="00DF3DD0" w:rsidRDefault="005C7B17" w:rsidP="00B23BC8">
      <w:pPr>
        <w:spacing w:after="0" w:line="360" w:lineRule="auto"/>
        <w:jc w:val="right"/>
        <w:rPr>
          <w:rFonts w:eastAsia="Times New Roman"/>
          <w:spacing w:val="-3"/>
          <w:lang w:val="en-GB" w:eastAsia="en-GB"/>
        </w:rPr>
      </w:pPr>
      <w:r w:rsidRPr="00DF3DD0">
        <w:rPr>
          <w:rFonts w:eastAsia="Times New Roman"/>
          <w:spacing w:val="-3"/>
          <w:lang w:val="en-GB" w:eastAsia="en-GB"/>
        </w:rPr>
        <w:t>and</w:t>
      </w:r>
    </w:p>
    <w:p w14:paraId="2D37045F" w14:textId="77777777" w:rsidR="005C7B17" w:rsidRPr="00DF3DD0" w:rsidRDefault="005C7B17" w:rsidP="00B23BC8">
      <w:pPr>
        <w:spacing w:after="0" w:line="360" w:lineRule="auto"/>
        <w:jc w:val="right"/>
        <w:rPr>
          <w:rFonts w:eastAsia="Times New Roman"/>
          <w:spacing w:val="-3"/>
          <w:lang w:val="en-GB" w:eastAsia="en-GB"/>
        </w:rPr>
      </w:pPr>
    </w:p>
    <w:p w14:paraId="32AF8782" w14:textId="77777777" w:rsidR="004A32A6" w:rsidRPr="00DF3DD0" w:rsidRDefault="004A32A6" w:rsidP="00B23BC8">
      <w:pPr>
        <w:spacing w:after="0" w:line="360" w:lineRule="auto"/>
        <w:jc w:val="right"/>
        <w:rPr>
          <w:rFonts w:eastAsia="Times New Roman"/>
          <w:spacing w:val="-3"/>
          <w:lang w:val="en-GB" w:eastAsia="en-GB"/>
        </w:rPr>
      </w:pPr>
      <w:r w:rsidRPr="00DF3DD0">
        <w:rPr>
          <w:rFonts w:eastAsia="Times New Roman"/>
          <w:spacing w:val="-3"/>
          <w:lang w:val="en-GB" w:eastAsia="en-GB"/>
        </w:rPr>
        <w:t>_______________________________</w:t>
      </w:r>
    </w:p>
    <w:p w14:paraId="12EE4C4A" w14:textId="3ADFAE54" w:rsidR="00B23BC8" w:rsidRPr="00B23BC8" w:rsidRDefault="00B23BC8" w:rsidP="005C7B17">
      <w:pPr>
        <w:spacing w:after="0" w:line="360" w:lineRule="auto"/>
        <w:jc w:val="right"/>
        <w:rPr>
          <w:rFonts w:eastAsia="Times New Roman"/>
          <w:lang w:val="en-GB" w:eastAsia="en-GB"/>
        </w:rPr>
      </w:pPr>
      <w:r w:rsidRPr="00DF3DD0">
        <w:rPr>
          <w:rFonts w:eastAsia="Times New Roman"/>
          <w:spacing w:val="-3"/>
          <w:lang w:val="en-GB" w:eastAsia="en-GB"/>
        </w:rPr>
        <w:t>Member</w:t>
      </w:r>
      <w:r w:rsidR="007E5074" w:rsidRPr="00DF3DD0">
        <w:rPr>
          <w:rFonts w:eastAsia="Times New Roman"/>
          <w:spacing w:val="-3"/>
          <w:lang w:val="en-GB" w:eastAsia="en-GB"/>
        </w:rPr>
        <w:t xml:space="preserve">, </w:t>
      </w:r>
      <w:r w:rsidR="00A937FC" w:rsidRPr="00DF3DD0">
        <w:rPr>
          <w:rFonts w:eastAsia="Times New Roman"/>
          <w:lang w:eastAsia="en-GB"/>
        </w:rPr>
        <w:t>Social Care Workers</w:t>
      </w:r>
      <w:r w:rsidRPr="00DF3DD0">
        <w:rPr>
          <w:rFonts w:eastAsia="Times New Roman"/>
          <w:lang w:val="en-GB" w:eastAsia="en-GB"/>
        </w:rPr>
        <w:t xml:space="preserve"> Registration Board</w:t>
      </w:r>
    </w:p>
    <w:p w14:paraId="5AF15FFD" w14:textId="77777777" w:rsidR="00B23BC8" w:rsidRPr="00B23BC8" w:rsidRDefault="00B23BC8" w:rsidP="00B23BC8">
      <w:pPr>
        <w:spacing w:after="0" w:line="360" w:lineRule="auto"/>
        <w:jc w:val="both"/>
        <w:rPr>
          <w:rFonts w:eastAsia="Times New Roman"/>
          <w:b/>
          <w:lang w:val="en-GB" w:eastAsia="en-GB"/>
        </w:rPr>
      </w:pPr>
    </w:p>
    <w:p w14:paraId="78FC5415" w14:textId="77777777" w:rsidR="00281E79" w:rsidRDefault="00281E79">
      <w:pPr>
        <w:rPr>
          <w:rFonts w:eastAsia="Times New Roman"/>
          <w:b/>
          <w:lang w:val="en-GB" w:eastAsia="en-GB"/>
        </w:rPr>
      </w:pPr>
      <w:r>
        <w:rPr>
          <w:rFonts w:eastAsia="Times New Roman"/>
          <w:b/>
          <w:lang w:val="en-GB" w:eastAsia="en-GB"/>
        </w:rPr>
        <w:br w:type="page"/>
      </w:r>
    </w:p>
    <w:p w14:paraId="0332AE68" w14:textId="77777777" w:rsidR="00B23BC8" w:rsidRPr="00B23BC8" w:rsidRDefault="00B23BC8" w:rsidP="00B23BC8">
      <w:pPr>
        <w:spacing w:after="0" w:line="360" w:lineRule="auto"/>
        <w:jc w:val="center"/>
        <w:rPr>
          <w:rFonts w:eastAsia="Times New Roman"/>
          <w:b/>
          <w:lang w:val="en-GB" w:eastAsia="en-GB"/>
        </w:rPr>
      </w:pPr>
      <w:r w:rsidRPr="00B23BC8">
        <w:rPr>
          <w:rFonts w:eastAsia="Times New Roman"/>
          <w:b/>
          <w:lang w:val="en-GB" w:eastAsia="en-GB"/>
        </w:rPr>
        <w:lastRenderedPageBreak/>
        <w:t>EXPLANATORY NOTE</w:t>
      </w:r>
    </w:p>
    <w:p w14:paraId="4A597A29" w14:textId="77777777" w:rsidR="00B23BC8" w:rsidRPr="00B23BC8" w:rsidRDefault="00B23BC8" w:rsidP="00B23BC8">
      <w:pPr>
        <w:spacing w:after="0" w:line="360" w:lineRule="auto"/>
        <w:jc w:val="both"/>
        <w:rPr>
          <w:rFonts w:eastAsia="Times New Roman"/>
          <w:lang w:val="en-GB" w:eastAsia="en-GB"/>
        </w:rPr>
      </w:pPr>
    </w:p>
    <w:p w14:paraId="65B06171" w14:textId="77777777" w:rsidR="00B23BC8" w:rsidRPr="00B23BC8" w:rsidRDefault="00B23BC8" w:rsidP="00B23BC8">
      <w:pPr>
        <w:spacing w:after="0" w:line="360" w:lineRule="auto"/>
        <w:jc w:val="both"/>
        <w:rPr>
          <w:rFonts w:eastAsia="Times New Roman"/>
          <w:lang w:val="en-GB" w:eastAsia="en-GB"/>
        </w:rPr>
      </w:pPr>
    </w:p>
    <w:p w14:paraId="3A972822" w14:textId="77777777" w:rsidR="00B23BC8" w:rsidRPr="00B23BC8" w:rsidRDefault="00B23BC8" w:rsidP="00B23BC8">
      <w:pPr>
        <w:spacing w:after="0" w:line="360" w:lineRule="auto"/>
        <w:rPr>
          <w:rFonts w:eastAsia="Times New Roman"/>
          <w:i/>
          <w:lang w:val="en-GB" w:eastAsia="en-GB"/>
        </w:rPr>
      </w:pPr>
      <w:r w:rsidRPr="00B23BC8">
        <w:rPr>
          <w:rFonts w:eastAsia="Times New Roman"/>
          <w:i/>
          <w:lang w:val="en-GB" w:eastAsia="en-GB"/>
        </w:rPr>
        <w:t>(This note is not part of the instrument and does not purport to be a legal interpretation.)</w:t>
      </w:r>
    </w:p>
    <w:p w14:paraId="53EB7266" w14:textId="77777777" w:rsidR="00B23BC8" w:rsidRPr="00B23BC8" w:rsidRDefault="00B23BC8" w:rsidP="00B23BC8">
      <w:pPr>
        <w:spacing w:after="0" w:line="360" w:lineRule="auto"/>
        <w:jc w:val="both"/>
        <w:rPr>
          <w:rFonts w:eastAsia="Times New Roman"/>
          <w:lang w:val="en-GB" w:eastAsia="en-GB"/>
        </w:rPr>
      </w:pPr>
    </w:p>
    <w:p w14:paraId="0A9088ED" w14:textId="020D5E93" w:rsidR="00B23BC8" w:rsidRPr="00B23BC8" w:rsidRDefault="00B23BC8" w:rsidP="005160AE">
      <w:pPr>
        <w:spacing w:after="0" w:line="360" w:lineRule="auto"/>
        <w:rPr>
          <w:rFonts w:eastAsia="Times New Roman"/>
          <w:lang w:val="en-GB" w:eastAsia="en-GB"/>
        </w:rPr>
      </w:pPr>
      <w:r w:rsidRPr="00B23BC8">
        <w:rPr>
          <w:rFonts w:eastAsia="Times New Roman"/>
          <w:lang w:val="en-GB" w:eastAsia="en-GB"/>
        </w:rPr>
        <w:t xml:space="preserve">This </w:t>
      </w:r>
      <w:proofErr w:type="gramStart"/>
      <w:r w:rsidRPr="00B23BC8">
        <w:rPr>
          <w:rFonts w:eastAsia="Times New Roman"/>
          <w:lang w:val="en-GB" w:eastAsia="en-GB"/>
        </w:rPr>
        <w:t>bye-law</w:t>
      </w:r>
      <w:proofErr w:type="gramEnd"/>
      <w:r w:rsidRPr="00B23BC8">
        <w:rPr>
          <w:rFonts w:eastAsia="Times New Roman"/>
          <w:lang w:val="en-GB" w:eastAsia="en-GB"/>
        </w:rPr>
        <w:t xml:space="preserve"> identifies the qualifications awarded in the State which are approved by the </w:t>
      </w:r>
      <w:r w:rsidR="00DF3DD0" w:rsidRPr="00DF3DD0">
        <w:rPr>
          <w:rFonts w:eastAsia="Times New Roman"/>
          <w:lang w:eastAsia="en-GB"/>
        </w:rPr>
        <w:t>Social Care Workers</w:t>
      </w:r>
      <w:r w:rsidRPr="00DF3DD0">
        <w:rPr>
          <w:rFonts w:eastAsia="Times New Roman"/>
          <w:lang w:val="en-GB" w:eastAsia="en-GB"/>
        </w:rPr>
        <w:t xml:space="preserve"> Registration Board as attesting to the standard of proficiency required for registration with the </w:t>
      </w:r>
      <w:r w:rsidR="00DF3DD0" w:rsidRPr="00DF3DD0">
        <w:rPr>
          <w:rFonts w:eastAsia="Times New Roman"/>
          <w:lang w:eastAsia="en-GB"/>
        </w:rPr>
        <w:t>Social Care Workers</w:t>
      </w:r>
      <w:r w:rsidR="00DF3DD0" w:rsidRPr="00B23BC8">
        <w:rPr>
          <w:rFonts w:eastAsia="Times New Roman"/>
          <w:lang w:val="en-GB" w:eastAsia="en-GB"/>
        </w:rPr>
        <w:t xml:space="preserve"> </w:t>
      </w:r>
      <w:r w:rsidRPr="00B23BC8">
        <w:rPr>
          <w:rFonts w:eastAsia="Times New Roman"/>
          <w:lang w:val="en-GB" w:eastAsia="en-GB"/>
        </w:rPr>
        <w:t>Registration Board</w:t>
      </w:r>
      <w:r w:rsidR="004448D5">
        <w:rPr>
          <w:rFonts w:eastAsia="Times New Roman"/>
          <w:lang w:val="en-GB" w:eastAsia="en-GB"/>
        </w:rPr>
        <w:t>.</w:t>
      </w:r>
    </w:p>
    <w:p w14:paraId="65E1A5B7" w14:textId="77777777" w:rsidR="00B23BC8" w:rsidRPr="00B23BC8" w:rsidRDefault="00B23BC8" w:rsidP="00B23BC8">
      <w:pPr>
        <w:spacing w:after="0" w:line="360" w:lineRule="auto"/>
        <w:rPr>
          <w:rFonts w:eastAsia="Times New Roman"/>
          <w:lang w:val="en-GB" w:eastAsia="en-GB"/>
        </w:rPr>
      </w:pPr>
    </w:p>
    <w:p w14:paraId="1C9F5179" w14:textId="77777777" w:rsidR="00B23BC8" w:rsidRPr="00B23BC8" w:rsidRDefault="00B23BC8" w:rsidP="00B23BC8">
      <w:pPr>
        <w:spacing w:after="0" w:line="360" w:lineRule="auto"/>
        <w:jc w:val="both"/>
        <w:rPr>
          <w:rFonts w:eastAsia="Times New Roman"/>
          <w:lang w:val="en-GB" w:eastAsia="en-GB"/>
        </w:rPr>
      </w:pPr>
    </w:p>
    <w:p w14:paraId="27054954" w14:textId="77777777" w:rsidR="00B23BC8" w:rsidRPr="00B23BC8" w:rsidRDefault="00B23BC8" w:rsidP="00B23BC8">
      <w:pPr>
        <w:spacing w:after="0" w:line="360" w:lineRule="auto"/>
        <w:jc w:val="both"/>
        <w:rPr>
          <w:rFonts w:eastAsia="Times New Roman"/>
          <w:lang w:val="en-GB" w:eastAsia="en-GB"/>
        </w:rPr>
      </w:pPr>
    </w:p>
    <w:p w14:paraId="10DAE21A" w14:textId="77777777" w:rsidR="00B23BC8" w:rsidRPr="00B23BC8" w:rsidRDefault="00B23BC8" w:rsidP="00B23BC8">
      <w:pPr>
        <w:spacing w:after="0" w:line="360" w:lineRule="auto"/>
        <w:rPr>
          <w:rFonts w:ascii="Gill Sans MT" w:eastAsia="Times New Roman" w:hAnsi="Gill Sans MT" w:cs="Times New Roman"/>
          <w:sz w:val="24"/>
          <w:szCs w:val="24"/>
          <w:lang w:val="en-GB" w:eastAsia="en-GB"/>
        </w:rPr>
      </w:pPr>
    </w:p>
    <w:p w14:paraId="3820B6F8" w14:textId="77777777" w:rsidR="00891BDD" w:rsidRDefault="00891BDD"/>
    <w:sectPr w:rsidR="00891BDD" w:rsidSect="007E50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91" w:right="1440" w:bottom="1440" w:left="1440" w:header="56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49C9A" w14:textId="77777777" w:rsidR="008E2327" w:rsidRDefault="008E2327" w:rsidP="006B7D29">
      <w:pPr>
        <w:spacing w:after="0" w:line="240" w:lineRule="auto"/>
      </w:pPr>
      <w:r>
        <w:separator/>
      </w:r>
    </w:p>
  </w:endnote>
  <w:endnote w:type="continuationSeparator" w:id="0">
    <w:p w14:paraId="6F674EBE" w14:textId="77777777" w:rsidR="008E2327" w:rsidRDefault="008E2327" w:rsidP="006B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33D8C" w14:textId="77777777" w:rsidR="00B02305" w:rsidRDefault="00B023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8293B" w14:textId="77777777" w:rsidR="00B02305" w:rsidRDefault="00B023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1FB57" w14:textId="77777777" w:rsidR="00B02305" w:rsidRDefault="00B02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43EF3" w14:textId="77777777" w:rsidR="008E2327" w:rsidRDefault="008E2327" w:rsidP="006B7D29">
      <w:pPr>
        <w:spacing w:after="0" w:line="240" w:lineRule="auto"/>
      </w:pPr>
      <w:r>
        <w:separator/>
      </w:r>
    </w:p>
  </w:footnote>
  <w:footnote w:type="continuationSeparator" w:id="0">
    <w:p w14:paraId="4C28DF2C" w14:textId="77777777" w:rsidR="008E2327" w:rsidRDefault="008E2327" w:rsidP="006B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777F8" w14:textId="77777777" w:rsidR="003C76D4" w:rsidRDefault="003C7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5E718" w14:textId="77777777" w:rsidR="003C76D4" w:rsidRDefault="003C76D4" w:rsidP="007E5074">
    <w:pPr>
      <w:pStyle w:val="Header"/>
      <w:jc w:val="center"/>
      <w:rPr>
        <w:rFonts w:ascii="Arial Narrow" w:hAnsi="Arial Narrow"/>
        <w:b/>
        <w:sz w:val="32"/>
        <w:szCs w:val="32"/>
      </w:rPr>
    </w:pPr>
  </w:p>
  <w:p w14:paraId="485F3672" w14:textId="77777777" w:rsidR="003C76D4" w:rsidRDefault="003C76D4" w:rsidP="007E5074">
    <w:pPr>
      <w:pStyle w:val="Header"/>
      <w:jc w:val="center"/>
      <w:rPr>
        <w:rFonts w:ascii="Arial Narrow" w:hAnsi="Arial Narrow"/>
        <w:b/>
        <w:sz w:val="32"/>
        <w:szCs w:val="32"/>
      </w:rPr>
    </w:pPr>
  </w:p>
  <w:p w14:paraId="07B88C22" w14:textId="77777777" w:rsidR="003C76D4" w:rsidRDefault="003C76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B6146" w14:textId="77777777" w:rsidR="003C76D4" w:rsidRDefault="00AB153C" w:rsidP="00A96496">
    <w:pPr>
      <w:pStyle w:val="Header"/>
      <w:jc w:val="center"/>
    </w:pPr>
    <w:sdt>
      <w:sdtPr>
        <w:id w:val="-1713877928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en-US"/>
          </w:rPr>
          <w:pict w14:anchorId="73057CF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C76D4">
      <w:tab/>
    </w:r>
    <w:r w:rsidR="003C76D4">
      <w:rPr>
        <w:rFonts w:ascii="Arial" w:hAnsi="Arial" w:cs="Arial"/>
        <w:b/>
        <w:sz w:val="28"/>
        <w:szCs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223CF"/>
    <w:multiLevelType w:val="hybridMultilevel"/>
    <w:tmpl w:val="295285C2"/>
    <w:lvl w:ilvl="0" w:tplc="CE029F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7F68C3"/>
    <w:multiLevelType w:val="hybridMultilevel"/>
    <w:tmpl w:val="949CAE0A"/>
    <w:lvl w:ilvl="0" w:tplc="1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D3CB4"/>
    <w:multiLevelType w:val="multilevel"/>
    <w:tmpl w:val="F07C54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674939"/>
    <w:multiLevelType w:val="hybridMultilevel"/>
    <w:tmpl w:val="A5985B4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D1D74"/>
    <w:multiLevelType w:val="hybridMultilevel"/>
    <w:tmpl w:val="51ACBC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93DCE"/>
    <w:multiLevelType w:val="hybridMultilevel"/>
    <w:tmpl w:val="FC26CCC0"/>
    <w:lvl w:ilvl="0" w:tplc="982EAFC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D5C6C"/>
    <w:multiLevelType w:val="hybridMultilevel"/>
    <w:tmpl w:val="D93A3726"/>
    <w:lvl w:ilvl="0" w:tplc="F36ABE02">
      <w:start w:val="1"/>
      <w:numFmt w:val="lowerLetter"/>
      <w:lvlText w:val="%1)"/>
      <w:lvlJc w:val="left"/>
      <w:pPr>
        <w:ind w:left="1440" w:hanging="360"/>
      </w:pPr>
    </w:lvl>
    <w:lvl w:ilvl="1" w:tplc="18090019">
      <w:start w:val="1"/>
      <w:numFmt w:val="lowerLetter"/>
      <w:lvlText w:val="%2."/>
      <w:lvlJc w:val="left"/>
      <w:pPr>
        <w:ind w:left="2160" w:hanging="360"/>
      </w:pPr>
    </w:lvl>
    <w:lvl w:ilvl="2" w:tplc="1809001B">
      <w:start w:val="1"/>
      <w:numFmt w:val="lowerRoman"/>
      <w:lvlText w:val="%3."/>
      <w:lvlJc w:val="right"/>
      <w:pPr>
        <w:ind w:left="2880" w:hanging="180"/>
      </w:pPr>
    </w:lvl>
    <w:lvl w:ilvl="3" w:tplc="1809000F">
      <w:start w:val="1"/>
      <w:numFmt w:val="decimal"/>
      <w:lvlText w:val="%4."/>
      <w:lvlJc w:val="left"/>
      <w:pPr>
        <w:ind w:left="3600" w:hanging="360"/>
      </w:pPr>
    </w:lvl>
    <w:lvl w:ilvl="4" w:tplc="18090019">
      <w:start w:val="1"/>
      <w:numFmt w:val="lowerLetter"/>
      <w:lvlText w:val="%5."/>
      <w:lvlJc w:val="left"/>
      <w:pPr>
        <w:ind w:left="4320" w:hanging="360"/>
      </w:pPr>
    </w:lvl>
    <w:lvl w:ilvl="5" w:tplc="1809001B">
      <w:start w:val="1"/>
      <w:numFmt w:val="lowerRoman"/>
      <w:lvlText w:val="%6."/>
      <w:lvlJc w:val="right"/>
      <w:pPr>
        <w:ind w:left="5040" w:hanging="180"/>
      </w:pPr>
    </w:lvl>
    <w:lvl w:ilvl="6" w:tplc="1809000F">
      <w:start w:val="1"/>
      <w:numFmt w:val="decimal"/>
      <w:lvlText w:val="%7."/>
      <w:lvlJc w:val="left"/>
      <w:pPr>
        <w:ind w:left="5760" w:hanging="360"/>
      </w:pPr>
    </w:lvl>
    <w:lvl w:ilvl="7" w:tplc="18090019">
      <w:start w:val="1"/>
      <w:numFmt w:val="lowerLetter"/>
      <w:lvlText w:val="%8."/>
      <w:lvlJc w:val="left"/>
      <w:pPr>
        <w:ind w:left="6480" w:hanging="360"/>
      </w:pPr>
    </w:lvl>
    <w:lvl w:ilvl="8" w:tplc="18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8C443F"/>
    <w:multiLevelType w:val="hybridMultilevel"/>
    <w:tmpl w:val="86366AD8"/>
    <w:lvl w:ilvl="0" w:tplc="C964BA9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35A6F07"/>
    <w:multiLevelType w:val="hybridMultilevel"/>
    <w:tmpl w:val="7D36FDE0"/>
    <w:lvl w:ilvl="0" w:tplc="18090017">
      <w:start w:val="1"/>
      <w:numFmt w:val="lowerLetter"/>
      <w:lvlText w:val="%1)"/>
      <w:lvlJc w:val="left"/>
      <w:pPr>
        <w:ind w:left="1080" w:hanging="360"/>
      </w:p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>
      <w:start w:val="1"/>
      <w:numFmt w:val="lowerRoman"/>
      <w:lvlText w:val="%3."/>
      <w:lvlJc w:val="right"/>
      <w:pPr>
        <w:ind w:left="2520" w:hanging="180"/>
      </w:pPr>
    </w:lvl>
    <w:lvl w:ilvl="3" w:tplc="1809000F">
      <w:start w:val="1"/>
      <w:numFmt w:val="decimal"/>
      <w:lvlText w:val="%4."/>
      <w:lvlJc w:val="left"/>
      <w:pPr>
        <w:ind w:left="3240" w:hanging="360"/>
      </w:pPr>
    </w:lvl>
    <w:lvl w:ilvl="4" w:tplc="18090019">
      <w:start w:val="1"/>
      <w:numFmt w:val="lowerLetter"/>
      <w:lvlText w:val="%5."/>
      <w:lvlJc w:val="left"/>
      <w:pPr>
        <w:ind w:left="3960" w:hanging="360"/>
      </w:pPr>
    </w:lvl>
    <w:lvl w:ilvl="5" w:tplc="1809001B">
      <w:start w:val="1"/>
      <w:numFmt w:val="lowerRoman"/>
      <w:lvlText w:val="%6."/>
      <w:lvlJc w:val="right"/>
      <w:pPr>
        <w:ind w:left="4680" w:hanging="180"/>
      </w:pPr>
    </w:lvl>
    <w:lvl w:ilvl="6" w:tplc="1809000F">
      <w:start w:val="1"/>
      <w:numFmt w:val="decimal"/>
      <w:lvlText w:val="%7."/>
      <w:lvlJc w:val="left"/>
      <w:pPr>
        <w:ind w:left="5400" w:hanging="360"/>
      </w:pPr>
    </w:lvl>
    <w:lvl w:ilvl="7" w:tplc="18090019">
      <w:start w:val="1"/>
      <w:numFmt w:val="lowerLetter"/>
      <w:lvlText w:val="%8."/>
      <w:lvlJc w:val="left"/>
      <w:pPr>
        <w:ind w:left="6120" w:hanging="360"/>
      </w:pPr>
    </w:lvl>
    <w:lvl w:ilvl="8" w:tplc="1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E719DF"/>
    <w:multiLevelType w:val="hybridMultilevel"/>
    <w:tmpl w:val="9294D7C0"/>
    <w:lvl w:ilvl="0" w:tplc="8194A404">
      <w:start w:val="1"/>
      <w:numFmt w:val="lowerLetter"/>
      <w:lvlText w:val="%1)"/>
      <w:lvlJc w:val="left"/>
      <w:pPr>
        <w:ind w:left="1211" w:hanging="360"/>
      </w:pPr>
    </w:lvl>
    <w:lvl w:ilvl="1" w:tplc="18090019">
      <w:start w:val="1"/>
      <w:numFmt w:val="lowerLetter"/>
      <w:lvlText w:val="%2."/>
      <w:lvlJc w:val="left"/>
      <w:pPr>
        <w:ind w:left="1931" w:hanging="360"/>
      </w:pPr>
    </w:lvl>
    <w:lvl w:ilvl="2" w:tplc="1809001B">
      <w:start w:val="1"/>
      <w:numFmt w:val="lowerRoman"/>
      <w:lvlText w:val="%3."/>
      <w:lvlJc w:val="right"/>
      <w:pPr>
        <w:ind w:left="2651" w:hanging="180"/>
      </w:pPr>
    </w:lvl>
    <w:lvl w:ilvl="3" w:tplc="1809000F">
      <w:start w:val="1"/>
      <w:numFmt w:val="decimal"/>
      <w:lvlText w:val="%4."/>
      <w:lvlJc w:val="left"/>
      <w:pPr>
        <w:ind w:left="3371" w:hanging="360"/>
      </w:pPr>
    </w:lvl>
    <w:lvl w:ilvl="4" w:tplc="18090019">
      <w:start w:val="1"/>
      <w:numFmt w:val="lowerLetter"/>
      <w:lvlText w:val="%5."/>
      <w:lvlJc w:val="left"/>
      <w:pPr>
        <w:ind w:left="4091" w:hanging="360"/>
      </w:pPr>
    </w:lvl>
    <w:lvl w:ilvl="5" w:tplc="1809001B">
      <w:start w:val="1"/>
      <w:numFmt w:val="lowerRoman"/>
      <w:lvlText w:val="%6."/>
      <w:lvlJc w:val="right"/>
      <w:pPr>
        <w:ind w:left="4811" w:hanging="180"/>
      </w:pPr>
    </w:lvl>
    <w:lvl w:ilvl="6" w:tplc="1809000F">
      <w:start w:val="1"/>
      <w:numFmt w:val="decimal"/>
      <w:lvlText w:val="%7."/>
      <w:lvlJc w:val="left"/>
      <w:pPr>
        <w:ind w:left="5531" w:hanging="360"/>
      </w:pPr>
    </w:lvl>
    <w:lvl w:ilvl="7" w:tplc="18090019">
      <w:start w:val="1"/>
      <w:numFmt w:val="lowerLetter"/>
      <w:lvlText w:val="%8."/>
      <w:lvlJc w:val="left"/>
      <w:pPr>
        <w:ind w:left="6251" w:hanging="360"/>
      </w:pPr>
    </w:lvl>
    <w:lvl w:ilvl="8" w:tplc="1809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5337F04"/>
    <w:multiLevelType w:val="hybridMultilevel"/>
    <w:tmpl w:val="63D0C168"/>
    <w:lvl w:ilvl="0" w:tplc="FD2E5118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45E4BFAA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EE3634"/>
    <w:multiLevelType w:val="hybridMultilevel"/>
    <w:tmpl w:val="096CDE74"/>
    <w:lvl w:ilvl="0" w:tplc="45E4BFAA">
      <w:start w:val="1"/>
      <w:numFmt w:val="decimal"/>
      <w:lvlText w:val="(%1)"/>
      <w:lvlJc w:val="left"/>
      <w:pPr>
        <w:ind w:left="1070" w:hanging="360"/>
      </w:pPr>
    </w:lvl>
    <w:lvl w:ilvl="1" w:tplc="18090019" w:tentative="1">
      <w:start w:val="1"/>
      <w:numFmt w:val="lowerLetter"/>
      <w:lvlText w:val="%2."/>
      <w:lvlJc w:val="left"/>
      <w:pPr>
        <w:ind w:left="1790" w:hanging="360"/>
      </w:pPr>
    </w:lvl>
    <w:lvl w:ilvl="2" w:tplc="1809001B" w:tentative="1">
      <w:start w:val="1"/>
      <w:numFmt w:val="lowerRoman"/>
      <w:lvlText w:val="%3."/>
      <w:lvlJc w:val="right"/>
      <w:pPr>
        <w:ind w:left="2510" w:hanging="180"/>
      </w:pPr>
    </w:lvl>
    <w:lvl w:ilvl="3" w:tplc="1809000F" w:tentative="1">
      <w:start w:val="1"/>
      <w:numFmt w:val="decimal"/>
      <w:lvlText w:val="%4."/>
      <w:lvlJc w:val="left"/>
      <w:pPr>
        <w:ind w:left="3230" w:hanging="360"/>
      </w:pPr>
    </w:lvl>
    <w:lvl w:ilvl="4" w:tplc="18090019" w:tentative="1">
      <w:start w:val="1"/>
      <w:numFmt w:val="lowerLetter"/>
      <w:lvlText w:val="%5."/>
      <w:lvlJc w:val="left"/>
      <w:pPr>
        <w:ind w:left="3950" w:hanging="360"/>
      </w:pPr>
    </w:lvl>
    <w:lvl w:ilvl="5" w:tplc="1809001B" w:tentative="1">
      <w:start w:val="1"/>
      <w:numFmt w:val="lowerRoman"/>
      <w:lvlText w:val="%6."/>
      <w:lvlJc w:val="right"/>
      <w:pPr>
        <w:ind w:left="4670" w:hanging="180"/>
      </w:pPr>
    </w:lvl>
    <w:lvl w:ilvl="6" w:tplc="1809000F" w:tentative="1">
      <w:start w:val="1"/>
      <w:numFmt w:val="decimal"/>
      <w:lvlText w:val="%7."/>
      <w:lvlJc w:val="left"/>
      <w:pPr>
        <w:ind w:left="5390" w:hanging="360"/>
      </w:pPr>
    </w:lvl>
    <w:lvl w:ilvl="7" w:tplc="18090019" w:tentative="1">
      <w:start w:val="1"/>
      <w:numFmt w:val="lowerLetter"/>
      <w:lvlText w:val="%8."/>
      <w:lvlJc w:val="left"/>
      <w:pPr>
        <w:ind w:left="6110" w:hanging="360"/>
      </w:pPr>
    </w:lvl>
    <w:lvl w:ilvl="8" w:tplc="1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7EC314E"/>
    <w:multiLevelType w:val="hybridMultilevel"/>
    <w:tmpl w:val="8BD4A79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279177">
    <w:abstractNumId w:val="10"/>
  </w:num>
  <w:num w:numId="2" w16cid:durableId="886202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2434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1440779">
    <w:abstractNumId w:val="7"/>
  </w:num>
  <w:num w:numId="5" w16cid:durableId="189757419">
    <w:abstractNumId w:val="8"/>
  </w:num>
  <w:num w:numId="6" w16cid:durableId="2142141992">
    <w:abstractNumId w:val="12"/>
  </w:num>
  <w:num w:numId="7" w16cid:durableId="1777945739">
    <w:abstractNumId w:val="5"/>
  </w:num>
  <w:num w:numId="8" w16cid:durableId="1078597910">
    <w:abstractNumId w:val="2"/>
  </w:num>
  <w:num w:numId="9" w16cid:durableId="921255437">
    <w:abstractNumId w:val="11"/>
  </w:num>
  <w:num w:numId="10" w16cid:durableId="115108092">
    <w:abstractNumId w:val="3"/>
  </w:num>
  <w:num w:numId="11" w16cid:durableId="620693540">
    <w:abstractNumId w:val="0"/>
  </w:num>
  <w:num w:numId="12" w16cid:durableId="814874681">
    <w:abstractNumId w:val="1"/>
  </w:num>
  <w:num w:numId="13" w16cid:durableId="1371371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BC8"/>
    <w:rsid w:val="00060510"/>
    <w:rsid w:val="000E1626"/>
    <w:rsid w:val="00152FC4"/>
    <w:rsid w:val="00170CCD"/>
    <w:rsid w:val="001B528A"/>
    <w:rsid w:val="001C2603"/>
    <w:rsid w:val="00281E79"/>
    <w:rsid w:val="00285ACC"/>
    <w:rsid w:val="00296022"/>
    <w:rsid w:val="002D71DA"/>
    <w:rsid w:val="003011F0"/>
    <w:rsid w:val="003853F9"/>
    <w:rsid w:val="003C3C29"/>
    <w:rsid w:val="003C76D4"/>
    <w:rsid w:val="003D52AF"/>
    <w:rsid w:val="00437D29"/>
    <w:rsid w:val="004448D5"/>
    <w:rsid w:val="00460608"/>
    <w:rsid w:val="004A1A7E"/>
    <w:rsid w:val="004A32A6"/>
    <w:rsid w:val="004F2911"/>
    <w:rsid w:val="005160AE"/>
    <w:rsid w:val="00520094"/>
    <w:rsid w:val="0052432A"/>
    <w:rsid w:val="005C7B17"/>
    <w:rsid w:val="005E42E0"/>
    <w:rsid w:val="0061751B"/>
    <w:rsid w:val="0062621A"/>
    <w:rsid w:val="0063165D"/>
    <w:rsid w:val="006321BC"/>
    <w:rsid w:val="0064764D"/>
    <w:rsid w:val="006B45FB"/>
    <w:rsid w:val="006B7D29"/>
    <w:rsid w:val="006E4EEF"/>
    <w:rsid w:val="0074138B"/>
    <w:rsid w:val="007D0868"/>
    <w:rsid w:val="007E5074"/>
    <w:rsid w:val="00860419"/>
    <w:rsid w:val="00891BDD"/>
    <w:rsid w:val="008A74FF"/>
    <w:rsid w:val="008E2327"/>
    <w:rsid w:val="00906532"/>
    <w:rsid w:val="009A7F64"/>
    <w:rsid w:val="00A171F1"/>
    <w:rsid w:val="00A37441"/>
    <w:rsid w:val="00A937FC"/>
    <w:rsid w:val="00A96496"/>
    <w:rsid w:val="00AA5F33"/>
    <w:rsid w:val="00AB153C"/>
    <w:rsid w:val="00AD2586"/>
    <w:rsid w:val="00B02305"/>
    <w:rsid w:val="00B23BC8"/>
    <w:rsid w:val="00B46BD4"/>
    <w:rsid w:val="00B5339E"/>
    <w:rsid w:val="00B533EB"/>
    <w:rsid w:val="00B5551C"/>
    <w:rsid w:val="00B721C2"/>
    <w:rsid w:val="00B77939"/>
    <w:rsid w:val="00BD7D58"/>
    <w:rsid w:val="00C312BD"/>
    <w:rsid w:val="00C62FEB"/>
    <w:rsid w:val="00CA361B"/>
    <w:rsid w:val="00D07614"/>
    <w:rsid w:val="00D4489D"/>
    <w:rsid w:val="00D52873"/>
    <w:rsid w:val="00DD431F"/>
    <w:rsid w:val="00DD75B8"/>
    <w:rsid w:val="00DF3DD0"/>
    <w:rsid w:val="00E21AA7"/>
    <w:rsid w:val="00E46AA2"/>
    <w:rsid w:val="00E72D04"/>
    <w:rsid w:val="00E80FDA"/>
    <w:rsid w:val="00EB0956"/>
    <w:rsid w:val="00EB1966"/>
    <w:rsid w:val="00F61DB1"/>
    <w:rsid w:val="00FA42D4"/>
    <w:rsid w:val="00FB6989"/>
    <w:rsid w:val="00F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04DFC"/>
  <w15:docId w15:val="{3068B462-BDDB-44E6-BD2A-BC20F729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23BC8"/>
    <w:pPr>
      <w:tabs>
        <w:tab w:val="center" w:pos="4513"/>
        <w:tab w:val="right" w:pos="9026"/>
      </w:tabs>
      <w:spacing w:after="0" w:line="240" w:lineRule="auto"/>
    </w:pPr>
    <w:rPr>
      <w:rFonts w:ascii="Gill Sans MT" w:eastAsia="Times New Roman" w:hAnsi="Gill Sans MT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B23BC8"/>
    <w:rPr>
      <w:rFonts w:ascii="Gill Sans MT" w:eastAsia="Times New Roman" w:hAnsi="Gill Sans MT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B7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D29"/>
  </w:style>
  <w:style w:type="paragraph" w:styleId="BalloonText">
    <w:name w:val="Balloon Text"/>
    <w:basedOn w:val="Normal"/>
    <w:link w:val="BalloonTextChar"/>
    <w:uiPriority w:val="99"/>
    <w:semiHidden/>
    <w:unhideWhenUsed/>
    <w:rsid w:val="00DD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5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75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60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0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0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0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7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09C8E-6FD2-444A-A941-2954D555D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Sinead Boyle</dc:creator>
  <cp:lastModifiedBy>Rachel Maher</cp:lastModifiedBy>
  <cp:revision>5</cp:revision>
  <cp:lastPrinted>2014-09-08T16:16:00Z</cp:lastPrinted>
  <dcterms:created xsi:type="dcterms:W3CDTF">2024-06-17T14:14:00Z</dcterms:created>
  <dcterms:modified xsi:type="dcterms:W3CDTF">2024-06-20T09:15:00Z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Matter">
    <vt:lpwstr>HE165/003/</vt:lpwstr>
  </property>
  <property fmtid="{D5CDD505-2E9C-101B-9397-08002B2CF9AE}" pid="3" name="ACDocType">
    <vt:lpwstr>DOCUMENT</vt:lpwstr>
  </property>
  <property fmtid="{D5CDD505-2E9C-101B-9397-08002B2CF9AE}" pid="4" name="ACDocRef">
    <vt:lpwstr>AC#6570889.3</vt:lpwstr>
  </property>
</Properties>
</file>